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D6404" w14:textId="77777777" w:rsidR="00A5212B" w:rsidRPr="00F37D0C" w:rsidRDefault="00A5212B" w:rsidP="001306C9">
      <w:pPr>
        <w:tabs>
          <w:tab w:val="left" w:pos="810"/>
        </w:tabs>
        <w:ind w:left="90" w:right="-1260" w:firstLine="720"/>
        <w:jc w:val="center"/>
        <w:rPr>
          <w:rFonts w:ascii="Palatino Linotype" w:hAnsi="Palatino Linotype"/>
          <w:b/>
          <w:i/>
          <w:sz w:val="36"/>
          <w:szCs w:val="36"/>
        </w:rPr>
      </w:pPr>
      <w:r w:rsidRPr="00F37D0C">
        <w:rPr>
          <w:rFonts w:ascii="Palatino Linotype" w:hAnsi="Palatino Linotype"/>
          <w:b/>
          <w:i/>
          <w:sz w:val="36"/>
          <w:szCs w:val="36"/>
        </w:rPr>
        <w:t xml:space="preserve">How to </w:t>
      </w:r>
      <w:r w:rsidR="007030E0" w:rsidRPr="00F37D0C">
        <w:rPr>
          <w:rFonts w:ascii="Palatino Linotype" w:hAnsi="Palatino Linotype"/>
          <w:b/>
          <w:i/>
          <w:sz w:val="36"/>
          <w:szCs w:val="36"/>
        </w:rPr>
        <w:t xml:space="preserve"> (almost!) </w:t>
      </w:r>
      <w:r w:rsidRPr="00F37D0C">
        <w:rPr>
          <w:rFonts w:ascii="Palatino Linotype" w:hAnsi="Palatino Linotype"/>
          <w:b/>
          <w:i/>
          <w:sz w:val="36"/>
          <w:szCs w:val="36"/>
        </w:rPr>
        <w:t>derive the essential concepts of</w:t>
      </w:r>
    </w:p>
    <w:p w14:paraId="68C2B336" w14:textId="77777777" w:rsidR="00A5212B" w:rsidRPr="00F37D0C" w:rsidRDefault="00A5212B" w:rsidP="001306C9">
      <w:pPr>
        <w:tabs>
          <w:tab w:val="left" w:pos="810"/>
        </w:tabs>
        <w:ind w:left="90" w:right="-1260" w:firstLine="720"/>
        <w:jc w:val="center"/>
        <w:rPr>
          <w:rFonts w:ascii="Palatino Linotype" w:hAnsi="Palatino Linotype"/>
          <w:b/>
          <w:i/>
          <w:sz w:val="36"/>
          <w:szCs w:val="36"/>
        </w:rPr>
      </w:pPr>
      <w:r w:rsidRPr="00F37D0C">
        <w:rPr>
          <w:rFonts w:ascii="Palatino Linotype" w:hAnsi="Palatino Linotype"/>
          <w:b/>
          <w:i/>
          <w:sz w:val="36"/>
          <w:szCs w:val="36"/>
        </w:rPr>
        <w:t>General Relativity</w:t>
      </w:r>
      <w:bookmarkStart w:id="0" w:name="_GoBack"/>
      <w:bookmarkEnd w:id="0"/>
    </w:p>
    <w:p w14:paraId="1061FC95" w14:textId="77777777" w:rsidR="00A5212B" w:rsidRPr="00F37D0C" w:rsidRDefault="00A5212B" w:rsidP="001306C9">
      <w:pPr>
        <w:tabs>
          <w:tab w:val="left" w:pos="810"/>
        </w:tabs>
        <w:ind w:left="90" w:right="-1260" w:firstLine="720"/>
        <w:jc w:val="center"/>
        <w:rPr>
          <w:rFonts w:ascii="Palatino Linotype" w:hAnsi="Palatino Linotype"/>
          <w:b/>
          <w:i/>
          <w:sz w:val="36"/>
          <w:szCs w:val="36"/>
        </w:rPr>
      </w:pPr>
      <w:proofErr w:type="gramStart"/>
      <w:r w:rsidRPr="00F37D0C">
        <w:rPr>
          <w:rFonts w:ascii="Palatino Linotype" w:hAnsi="Palatino Linotype"/>
          <w:b/>
          <w:i/>
          <w:sz w:val="36"/>
          <w:szCs w:val="36"/>
        </w:rPr>
        <w:t>from</w:t>
      </w:r>
      <w:proofErr w:type="gramEnd"/>
      <w:r w:rsidRPr="00F37D0C">
        <w:rPr>
          <w:rFonts w:ascii="Palatino Linotype" w:hAnsi="Palatino Linotype"/>
          <w:b/>
          <w:i/>
          <w:sz w:val="36"/>
          <w:szCs w:val="36"/>
        </w:rPr>
        <w:t xml:space="preserve"> a single collision</w:t>
      </w:r>
    </w:p>
    <w:p w14:paraId="1A238B11" w14:textId="77777777" w:rsidR="00A5212B" w:rsidRPr="00F37D0C" w:rsidRDefault="00A5212B" w:rsidP="001306C9">
      <w:pPr>
        <w:tabs>
          <w:tab w:val="left" w:pos="810"/>
        </w:tabs>
        <w:ind w:left="90" w:right="-1260" w:firstLine="720"/>
        <w:rPr>
          <w:rFonts w:ascii="Palatino Linotype" w:hAnsi="Palatino Linotype"/>
          <w:b/>
          <w:i/>
          <w:sz w:val="36"/>
          <w:szCs w:val="36"/>
        </w:rPr>
      </w:pPr>
    </w:p>
    <w:p w14:paraId="609AC1B9" w14:textId="77777777" w:rsidR="00A5212B" w:rsidRDefault="00A5212B" w:rsidP="001306C9">
      <w:pPr>
        <w:tabs>
          <w:tab w:val="left" w:pos="810"/>
        </w:tabs>
        <w:ind w:left="90" w:right="-1260" w:firstLine="720"/>
        <w:jc w:val="right"/>
        <w:rPr>
          <w:rFonts w:ascii="Palatino Linotype" w:hAnsi="Palatino Linotype"/>
          <w:b/>
          <w:i/>
          <w:sz w:val="32"/>
          <w:szCs w:val="32"/>
        </w:rPr>
      </w:pPr>
      <w:r w:rsidRPr="00F37D0C">
        <w:rPr>
          <w:rFonts w:ascii="Palatino Linotype" w:hAnsi="Palatino Linotype"/>
          <w:b/>
          <w:i/>
          <w:sz w:val="32"/>
          <w:szCs w:val="32"/>
        </w:rPr>
        <w:t xml:space="preserve">Roy </w:t>
      </w:r>
      <w:proofErr w:type="spellStart"/>
      <w:r w:rsidRPr="00F37D0C">
        <w:rPr>
          <w:rFonts w:ascii="Palatino Linotype" w:hAnsi="Palatino Linotype"/>
          <w:b/>
          <w:i/>
          <w:sz w:val="32"/>
          <w:szCs w:val="32"/>
        </w:rPr>
        <w:t>Lisker</w:t>
      </w:r>
      <w:proofErr w:type="spellEnd"/>
    </w:p>
    <w:p w14:paraId="2C06B90A" w14:textId="77777777" w:rsidR="00F37D0C" w:rsidRDefault="00F37D0C" w:rsidP="001306C9">
      <w:pPr>
        <w:tabs>
          <w:tab w:val="left" w:pos="810"/>
        </w:tabs>
        <w:ind w:left="90" w:right="-1260" w:firstLine="720"/>
        <w:jc w:val="right"/>
        <w:rPr>
          <w:rFonts w:ascii="Palatino Linotype" w:hAnsi="Palatino Linotype"/>
          <w:b/>
          <w:i/>
          <w:sz w:val="32"/>
          <w:szCs w:val="32"/>
        </w:rPr>
      </w:pPr>
      <w:hyperlink r:id="rId9" w:history="1">
        <w:r w:rsidRPr="00D73313">
          <w:rPr>
            <w:rStyle w:val="Hyperlink"/>
            <w:rFonts w:ascii="Palatino Linotype" w:hAnsi="Palatino Linotype"/>
            <w:b/>
            <w:i/>
            <w:sz w:val="32"/>
            <w:szCs w:val="32"/>
          </w:rPr>
          <w:t>rlisker@yahoo.com</w:t>
        </w:r>
      </w:hyperlink>
    </w:p>
    <w:p w14:paraId="18F57E84" w14:textId="77777777" w:rsidR="00F37D0C" w:rsidRPr="00F37D0C" w:rsidRDefault="00F37D0C" w:rsidP="001306C9">
      <w:pPr>
        <w:tabs>
          <w:tab w:val="left" w:pos="810"/>
        </w:tabs>
        <w:ind w:left="90" w:right="-1260" w:firstLine="720"/>
        <w:jc w:val="right"/>
        <w:rPr>
          <w:rFonts w:ascii="Palatino Linotype" w:hAnsi="Palatino Linotype"/>
          <w:b/>
          <w:i/>
          <w:sz w:val="32"/>
          <w:szCs w:val="32"/>
        </w:rPr>
      </w:pPr>
      <w:r>
        <w:rPr>
          <w:rFonts w:ascii="Palatino Linotype" w:hAnsi="Palatino Linotype"/>
          <w:b/>
          <w:i/>
          <w:sz w:val="32"/>
          <w:szCs w:val="32"/>
        </w:rPr>
        <w:t>May 7, 2013</w:t>
      </w:r>
    </w:p>
    <w:p w14:paraId="1D03452E" w14:textId="77777777" w:rsidR="00A5212B" w:rsidRPr="00F37D0C" w:rsidRDefault="00A5212B" w:rsidP="001306C9">
      <w:pPr>
        <w:tabs>
          <w:tab w:val="left" w:pos="810"/>
        </w:tabs>
        <w:ind w:left="90" w:right="-1260" w:firstLine="720"/>
        <w:rPr>
          <w:rFonts w:ascii="Palatino Linotype" w:hAnsi="Palatino Linotype"/>
          <w:b/>
          <w:sz w:val="28"/>
          <w:szCs w:val="28"/>
        </w:rPr>
      </w:pPr>
    </w:p>
    <w:p w14:paraId="2181A42B"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All of General Relativity derives from Special Relativity combined with the Equivalence Principle. </w:t>
      </w:r>
      <w:r w:rsidR="00AB0501" w:rsidRPr="00F37D0C">
        <w:rPr>
          <w:rFonts w:ascii="Palatino Linotype" w:hAnsi="Palatino Linotype"/>
          <w:b/>
          <w:sz w:val="28"/>
          <w:szCs w:val="28"/>
        </w:rPr>
        <w:t xml:space="preserve">That combination </w:t>
      </w:r>
      <w:r w:rsidRPr="00F37D0C">
        <w:rPr>
          <w:rFonts w:ascii="Palatino Linotype" w:hAnsi="Palatino Linotype"/>
          <w:b/>
          <w:sz w:val="28"/>
          <w:szCs w:val="28"/>
        </w:rPr>
        <w:t>leads</w:t>
      </w:r>
      <w:r w:rsidR="00AB0501" w:rsidRPr="00F37D0C">
        <w:rPr>
          <w:rFonts w:ascii="Palatino Linotype" w:hAnsi="Palatino Linotype"/>
          <w:b/>
          <w:sz w:val="28"/>
          <w:szCs w:val="28"/>
        </w:rPr>
        <w:t xml:space="preserve"> </w:t>
      </w:r>
      <w:r w:rsidR="00B66C57" w:rsidRPr="00F37D0C">
        <w:rPr>
          <w:rFonts w:ascii="Palatino Linotype" w:hAnsi="Palatino Linotype"/>
          <w:b/>
          <w:sz w:val="28"/>
          <w:szCs w:val="28"/>
        </w:rPr>
        <w:t>one to</w:t>
      </w:r>
      <w:r w:rsidRPr="00F37D0C">
        <w:rPr>
          <w:rFonts w:ascii="Palatino Linotype" w:hAnsi="Palatino Linotype"/>
          <w:b/>
          <w:sz w:val="28"/>
          <w:szCs w:val="28"/>
        </w:rPr>
        <w:t xml:space="preserve"> the formalism of Differential Geometry and the interpretation of gravity as the curvature of Space-Time.</w:t>
      </w:r>
      <w:r w:rsidR="00AB0501" w:rsidRPr="00F37D0C">
        <w:rPr>
          <w:rFonts w:ascii="Palatino Linotype" w:hAnsi="Palatino Linotype"/>
          <w:b/>
          <w:sz w:val="28"/>
          <w:szCs w:val="28"/>
        </w:rPr>
        <w:t xml:space="preserve"> This being</w:t>
      </w:r>
      <w:r w:rsidRPr="00F37D0C">
        <w:rPr>
          <w:rFonts w:ascii="Palatino Linotype" w:hAnsi="Palatino Linotype"/>
          <w:b/>
          <w:sz w:val="28"/>
          <w:szCs w:val="28"/>
        </w:rPr>
        <w:t xml:space="preserve"> so, it is essential that one understands what the Equivalence Principle is actually saying. There are several equivalent </w:t>
      </w:r>
      <w:r w:rsidR="00612934" w:rsidRPr="00F37D0C">
        <w:rPr>
          <w:rFonts w:ascii="Palatino Linotype" w:hAnsi="Palatino Linotype"/>
          <w:b/>
          <w:sz w:val="28"/>
          <w:szCs w:val="28"/>
        </w:rPr>
        <w:t xml:space="preserve">(sic) </w:t>
      </w:r>
      <w:r w:rsidRPr="00F37D0C">
        <w:rPr>
          <w:rFonts w:ascii="Palatino Linotype" w:hAnsi="Palatino Linotype"/>
          <w:b/>
          <w:sz w:val="28"/>
          <w:szCs w:val="28"/>
        </w:rPr>
        <w:t>formulations:</w:t>
      </w:r>
    </w:p>
    <w:p w14:paraId="0583D0C7" w14:textId="77777777" w:rsidR="00A5212B" w:rsidRPr="00F37D0C" w:rsidRDefault="00A5212B" w:rsidP="001306C9">
      <w:pPr>
        <w:pStyle w:val="ColorfulList-Accent11"/>
        <w:numPr>
          <w:ilvl w:val="0"/>
          <w:numId w:val="1"/>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i/>
          <w:sz w:val="28"/>
          <w:szCs w:val="28"/>
        </w:rPr>
        <w:t>Gravitational Mass is identical with Inertial Mass</w:t>
      </w:r>
      <w:r w:rsidRPr="00F37D0C">
        <w:rPr>
          <w:rFonts w:ascii="Palatino Linotype" w:hAnsi="Palatino Linotype"/>
          <w:b/>
          <w:sz w:val="28"/>
          <w:szCs w:val="28"/>
        </w:rPr>
        <w:t>. It was the</w:t>
      </w:r>
    </w:p>
    <w:p w14:paraId="2CED1CE3"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roofErr w:type="gramStart"/>
      <w:r w:rsidRPr="00F37D0C">
        <w:rPr>
          <w:rFonts w:ascii="Palatino Linotype" w:hAnsi="Palatino Linotype"/>
          <w:b/>
          <w:sz w:val="28"/>
          <w:szCs w:val="28"/>
        </w:rPr>
        <w:t>experimental</w:t>
      </w:r>
      <w:proofErr w:type="gramEnd"/>
      <w:r w:rsidRPr="00F37D0C">
        <w:rPr>
          <w:rFonts w:ascii="Palatino Linotype" w:hAnsi="Palatino Linotype"/>
          <w:b/>
          <w:sz w:val="28"/>
          <w:szCs w:val="28"/>
        </w:rPr>
        <w:t xml:space="preserve"> confirmation of this </w:t>
      </w:r>
      <w:r w:rsidR="00AB0501" w:rsidRPr="00F37D0C">
        <w:rPr>
          <w:rFonts w:ascii="Palatino Linotype" w:hAnsi="Palatino Linotype"/>
          <w:b/>
          <w:sz w:val="28"/>
          <w:szCs w:val="28"/>
        </w:rPr>
        <w:t>by the experiments Eötvös and his team at the end of the 19</w:t>
      </w:r>
      <w:r w:rsidR="00AB0501" w:rsidRPr="00F37D0C">
        <w:rPr>
          <w:rFonts w:ascii="Palatino Linotype" w:hAnsi="Palatino Linotype"/>
          <w:b/>
          <w:sz w:val="28"/>
          <w:szCs w:val="28"/>
          <w:vertAlign w:val="superscript"/>
        </w:rPr>
        <w:t>th</w:t>
      </w:r>
      <w:r w:rsidR="00AB0501" w:rsidRPr="00F37D0C">
        <w:rPr>
          <w:rFonts w:ascii="Palatino Linotype" w:hAnsi="Palatino Linotype"/>
          <w:b/>
          <w:sz w:val="28"/>
          <w:szCs w:val="28"/>
        </w:rPr>
        <w:t xml:space="preserve"> century </w:t>
      </w:r>
      <w:r w:rsidRPr="00F37D0C">
        <w:rPr>
          <w:rFonts w:ascii="Palatino Linotype" w:hAnsi="Palatino Linotype"/>
          <w:b/>
          <w:sz w:val="28"/>
          <w:szCs w:val="28"/>
        </w:rPr>
        <w:t>that led Einstein to think along the lines that led to</w:t>
      </w:r>
      <w:r w:rsidR="0050538E" w:rsidRPr="00F37D0C">
        <w:rPr>
          <w:rFonts w:ascii="Palatino Linotype" w:hAnsi="Palatino Linotype"/>
          <w:b/>
          <w:sz w:val="28"/>
          <w:szCs w:val="28"/>
        </w:rPr>
        <w:t xml:space="preserve"> the invention </w:t>
      </w:r>
      <w:r w:rsidR="00B66C57" w:rsidRPr="00F37D0C">
        <w:rPr>
          <w:rFonts w:ascii="Palatino Linotype" w:hAnsi="Palatino Linotype"/>
          <w:b/>
          <w:sz w:val="28"/>
          <w:szCs w:val="28"/>
        </w:rPr>
        <w:t>of General</w:t>
      </w:r>
      <w:r w:rsidRPr="00F37D0C">
        <w:rPr>
          <w:rFonts w:ascii="Palatino Linotype" w:hAnsi="Palatino Linotype"/>
          <w:b/>
          <w:sz w:val="28"/>
          <w:szCs w:val="28"/>
        </w:rPr>
        <w:t xml:space="preserve"> Relativity.</w:t>
      </w:r>
    </w:p>
    <w:p w14:paraId="1F7A0BF4" w14:textId="77777777" w:rsidR="0050538E" w:rsidRPr="00F37D0C" w:rsidRDefault="00A5212B" w:rsidP="001306C9">
      <w:pPr>
        <w:pStyle w:val="ColorfulList-Accent11"/>
        <w:numPr>
          <w:ilvl w:val="0"/>
          <w:numId w:val="1"/>
        </w:numPr>
        <w:tabs>
          <w:tab w:val="left" w:pos="810"/>
        </w:tabs>
        <w:spacing w:line="480" w:lineRule="auto"/>
        <w:ind w:left="90" w:right="-1260" w:firstLine="720"/>
        <w:rPr>
          <w:rFonts w:ascii="Palatino Linotype" w:hAnsi="Palatino Linotype"/>
          <w:b/>
          <w:i/>
          <w:sz w:val="28"/>
          <w:szCs w:val="28"/>
        </w:rPr>
      </w:pPr>
      <w:r w:rsidRPr="00F37D0C">
        <w:rPr>
          <w:rFonts w:ascii="Palatino Linotype" w:hAnsi="Palatino Linotype"/>
          <w:b/>
          <w:i/>
          <w:sz w:val="28"/>
          <w:szCs w:val="28"/>
        </w:rPr>
        <w:t>There is no way that a</w:t>
      </w:r>
      <w:r w:rsidR="0050538E" w:rsidRPr="00F37D0C">
        <w:rPr>
          <w:rFonts w:ascii="Palatino Linotype" w:hAnsi="Palatino Linotype"/>
          <w:b/>
          <w:i/>
          <w:sz w:val="28"/>
          <w:szCs w:val="28"/>
        </w:rPr>
        <w:t xml:space="preserve">n observer located on </w:t>
      </w:r>
      <w:proofErr w:type="gramStart"/>
      <w:r w:rsidR="0050538E" w:rsidRPr="00F37D0C">
        <w:rPr>
          <w:rFonts w:ascii="Palatino Linotype" w:hAnsi="Palatino Linotype"/>
          <w:b/>
          <w:i/>
          <w:sz w:val="28"/>
          <w:szCs w:val="28"/>
        </w:rPr>
        <w:t>a  system</w:t>
      </w:r>
      <w:proofErr w:type="gramEnd"/>
      <w:r w:rsidR="0050538E" w:rsidRPr="00F37D0C">
        <w:rPr>
          <w:rFonts w:ascii="Palatino Linotype" w:hAnsi="Palatino Linotype"/>
          <w:b/>
          <w:i/>
          <w:sz w:val="28"/>
          <w:szCs w:val="28"/>
        </w:rPr>
        <w:t xml:space="preserve"> in “free</w:t>
      </w:r>
    </w:p>
    <w:p w14:paraId="2829612A" w14:textId="77777777" w:rsidR="00A5212B" w:rsidRPr="00F37D0C" w:rsidRDefault="00A5212B" w:rsidP="001306C9">
      <w:pPr>
        <w:pStyle w:val="ColorfulList-Accent11"/>
        <w:tabs>
          <w:tab w:val="left" w:pos="810"/>
        </w:tabs>
        <w:spacing w:line="480" w:lineRule="auto"/>
        <w:ind w:left="90" w:right="-1260" w:firstLine="720"/>
        <w:rPr>
          <w:rFonts w:ascii="Palatino Linotype" w:hAnsi="Palatino Linotype"/>
          <w:b/>
          <w:i/>
          <w:sz w:val="28"/>
          <w:szCs w:val="28"/>
        </w:rPr>
      </w:pPr>
      <w:proofErr w:type="gramStart"/>
      <w:r w:rsidRPr="00F37D0C">
        <w:rPr>
          <w:rFonts w:ascii="Palatino Linotype" w:hAnsi="Palatino Linotype"/>
          <w:b/>
          <w:i/>
          <w:sz w:val="28"/>
          <w:szCs w:val="28"/>
        </w:rPr>
        <w:lastRenderedPageBreak/>
        <w:t>fall</w:t>
      </w:r>
      <w:proofErr w:type="gramEnd"/>
      <w:r w:rsidRPr="00F37D0C">
        <w:rPr>
          <w:rFonts w:ascii="Palatino Linotype" w:hAnsi="Palatino Linotype"/>
          <w:b/>
          <w:i/>
          <w:sz w:val="28"/>
          <w:szCs w:val="28"/>
        </w:rPr>
        <w:t>” in a gravitational</w:t>
      </w:r>
      <w:r w:rsidR="0050538E" w:rsidRPr="00F37D0C">
        <w:rPr>
          <w:rFonts w:ascii="Palatino Linotype" w:hAnsi="Palatino Linotype"/>
          <w:b/>
          <w:i/>
          <w:sz w:val="28"/>
          <w:szCs w:val="28"/>
        </w:rPr>
        <w:t xml:space="preserve"> </w:t>
      </w:r>
      <w:r w:rsidRPr="00F37D0C">
        <w:rPr>
          <w:rFonts w:ascii="Palatino Linotype" w:hAnsi="Palatino Linotype"/>
          <w:b/>
          <w:i/>
          <w:sz w:val="28"/>
          <w:szCs w:val="28"/>
        </w:rPr>
        <w:t>field can detect its own motion</w:t>
      </w:r>
      <w:r w:rsidRPr="00F37D0C">
        <w:rPr>
          <w:rFonts w:ascii="Palatino Linotype" w:hAnsi="Palatino Linotype"/>
          <w:b/>
          <w:sz w:val="28"/>
          <w:szCs w:val="28"/>
        </w:rPr>
        <w:t xml:space="preserve">. This follows from (1) and from the corresponding theorem of Special Relativity: there is no way in which an observer in a given </w:t>
      </w:r>
      <w:r w:rsidR="0050538E" w:rsidRPr="00F37D0C">
        <w:rPr>
          <w:rFonts w:ascii="Palatino Linotype" w:hAnsi="Palatino Linotype"/>
          <w:b/>
          <w:sz w:val="28"/>
          <w:szCs w:val="28"/>
        </w:rPr>
        <w:t xml:space="preserve">inertial </w:t>
      </w:r>
      <w:r w:rsidRPr="00F37D0C">
        <w:rPr>
          <w:rFonts w:ascii="Palatino Linotype" w:hAnsi="Palatino Linotype"/>
          <w:b/>
          <w:sz w:val="28"/>
          <w:szCs w:val="28"/>
        </w:rPr>
        <w:t xml:space="preserve">reference </w:t>
      </w:r>
      <w:r w:rsidR="0050538E" w:rsidRPr="00F37D0C">
        <w:rPr>
          <w:rFonts w:ascii="Palatino Linotype" w:hAnsi="Palatino Linotype"/>
          <w:b/>
          <w:sz w:val="28"/>
          <w:szCs w:val="28"/>
        </w:rPr>
        <w:t xml:space="preserve">frame </w:t>
      </w:r>
      <w:r w:rsidR="00704DC3" w:rsidRPr="00F37D0C">
        <w:rPr>
          <w:rFonts w:ascii="Palatino Linotype" w:hAnsi="Palatino Linotype"/>
          <w:b/>
          <w:sz w:val="28"/>
          <w:szCs w:val="28"/>
        </w:rPr>
        <w:t>can detect any</w:t>
      </w:r>
      <w:r w:rsidRPr="00F37D0C">
        <w:rPr>
          <w:rFonts w:ascii="Palatino Linotype" w:hAnsi="Palatino Linotype"/>
          <w:b/>
          <w:sz w:val="28"/>
          <w:szCs w:val="28"/>
        </w:rPr>
        <w:t xml:space="preserve"> motion of that reference frame. What has been added is the concept of “weighlessness”, now a commonplace in the space </w:t>
      </w:r>
      <w:proofErr w:type="gramStart"/>
      <w:r w:rsidRPr="00F37D0C">
        <w:rPr>
          <w:rFonts w:ascii="Palatino Linotype" w:hAnsi="Palatino Linotype"/>
          <w:b/>
          <w:sz w:val="28"/>
          <w:szCs w:val="28"/>
        </w:rPr>
        <w:t>age.</w:t>
      </w:r>
      <w:proofErr w:type="gramEnd"/>
      <w:r w:rsidRPr="00F37D0C">
        <w:rPr>
          <w:rFonts w:ascii="Palatino Linotype" w:hAnsi="Palatino Linotype"/>
          <w:b/>
          <w:sz w:val="28"/>
          <w:szCs w:val="28"/>
        </w:rPr>
        <w:t xml:space="preserve"> </w:t>
      </w:r>
      <w:r w:rsidR="00612934" w:rsidRPr="00F37D0C">
        <w:rPr>
          <w:rFonts w:ascii="Palatino Linotype" w:hAnsi="Palatino Linotype"/>
          <w:b/>
          <w:sz w:val="28"/>
          <w:szCs w:val="28"/>
        </w:rPr>
        <w:t xml:space="preserve"> </w:t>
      </w:r>
      <w:r w:rsidRPr="00F37D0C">
        <w:rPr>
          <w:rFonts w:ascii="Palatino Linotype" w:hAnsi="Palatino Linotype"/>
          <w:b/>
          <w:sz w:val="28"/>
          <w:szCs w:val="28"/>
        </w:rPr>
        <w:t>A “ma</w:t>
      </w:r>
      <w:r w:rsidR="00704DC3" w:rsidRPr="00F37D0C">
        <w:rPr>
          <w:rFonts w:ascii="Palatino Linotype" w:hAnsi="Palatino Linotype"/>
          <w:b/>
          <w:sz w:val="28"/>
          <w:szCs w:val="28"/>
        </w:rPr>
        <w:t>ssive observer” has no weight on its own trajectory</w:t>
      </w:r>
      <w:r w:rsidRPr="00F37D0C">
        <w:rPr>
          <w:rFonts w:ascii="Palatino Linotype" w:hAnsi="Palatino Linotype"/>
          <w:b/>
          <w:sz w:val="28"/>
          <w:szCs w:val="28"/>
        </w:rPr>
        <w:t>.</w:t>
      </w:r>
    </w:p>
    <w:p w14:paraId="568153B6"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The properties do not apply to accelerations due to forces other than gravitation. </w:t>
      </w:r>
      <w:r w:rsidR="00B66C57" w:rsidRPr="00F37D0C">
        <w:rPr>
          <w:rFonts w:ascii="Palatino Linotype" w:hAnsi="Palatino Linotype"/>
          <w:b/>
          <w:sz w:val="28"/>
          <w:szCs w:val="28"/>
        </w:rPr>
        <w:t xml:space="preserve">For example, a charged observer accelerating under the effect of a Coulomb force can observe that particles of the charge opposite to its own will be moving in the opposite direction, or even appear to be standing still, that neutral particles will be unaffected, and that differences in the masses of charged particles will result in differing accelerations based not on mass alone but also on charge. </w:t>
      </w:r>
    </w:p>
    <w:p w14:paraId="3A754396"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00704DC3" w:rsidRPr="00F37D0C">
        <w:rPr>
          <w:rFonts w:ascii="Palatino Linotype" w:hAnsi="Palatino Linotype"/>
          <w:b/>
          <w:sz w:val="28"/>
          <w:szCs w:val="28"/>
        </w:rPr>
        <w:t xml:space="preserve">     One can also interpret weightlessness </w:t>
      </w:r>
      <w:r w:rsidR="00FD15FE" w:rsidRPr="00F37D0C">
        <w:rPr>
          <w:rFonts w:ascii="Palatino Linotype" w:hAnsi="Palatino Linotype"/>
          <w:b/>
          <w:sz w:val="28"/>
          <w:szCs w:val="28"/>
        </w:rPr>
        <w:t>to the converse proposition</w:t>
      </w:r>
      <w:r w:rsidRPr="00F37D0C">
        <w:rPr>
          <w:rFonts w:ascii="Palatino Linotype" w:hAnsi="Palatino Linotype"/>
          <w:b/>
          <w:sz w:val="28"/>
          <w:szCs w:val="28"/>
        </w:rPr>
        <w:t>:</w:t>
      </w:r>
    </w:p>
    <w:p w14:paraId="3FAE9C7F" w14:textId="77777777" w:rsidR="00A5212B" w:rsidRPr="00F37D0C" w:rsidRDefault="00A5212B" w:rsidP="001306C9">
      <w:pPr>
        <w:pStyle w:val="ColorfulList-Accent11"/>
        <w:numPr>
          <w:ilvl w:val="0"/>
          <w:numId w:val="1"/>
        </w:numPr>
        <w:tabs>
          <w:tab w:val="left" w:pos="810"/>
        </w:tabs>
        <w:spacing w:line="480" w:lineRule="auto"/>
        <w:ind w:left="90" w:right="-1260" w:firstLine="720"/>
        <w:rPr>
          <w:rFonts w:ascii="Palatino Linotype" w:hAnsi="Palatino Linotype"/>
          <w:b/>
          <w:i/>
          <w:sz w:val="28"/>
          <w:szCs w:val="28"/>
        </w:rPr>
      </w:pPr>
      <w:r w:rsidRPr="00F37D0C">
        <w:rPr>
          <w:rFonts w:ascii="Palatino Linotype" w:hAnsi="Palatino Linotype"/>
          <w:b/>
          <w:i/>
          <w:sz w:val="28"/>
          <w:szCs w:val="28"/>
        </w:rPr>
        <w:t>A force that acts equally on all particles of matter (fermions)</w:t>
      </w:r>
    </w:p>
    <w:p w14:paraId="28B68729"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roofErr w:type="gramStart"/>
      <w:r w:rsidRPr="00F37D0C">
        <w:rPr>
          <w:rFonts w:ascii="Palatino Linotype" w:hAnsi="Palatino Linotype"/>
          <w:b/>
          <w:i/>
          <w:sz w:val="28"/>
          <w:szCs w:val="28"/>
        </w:rPr>
        <w:t>must</w:t>
      </w:r>
      <w:proofErr w:type="gramEnd"/>
      <w:r w:rsidRPr="00F37D0C">
        <w:rPr>
          <w:rFonts w:ascii="Palatino Linotype" w:hAnsi="Palatino Linotype"/>
          <w:b/>
          <w:i/>
          <w:sz w:val="28"/>
          <w:szCs w:val="28"/>
        </w:rPr>
        <w:t xml:space="preserve"> be gravity</w:t>
      </w:r>
      <w:r w:rsidRPr="00F37D0C">
        <w:rPr>
          <w:rFonts w:ascii="Palatino Linotype" w:hAnsi="Palatino Linotype"/>
          <w:b/>
          <w:sz w:val="28"/>
          <w:szCs w:val="28"/>
        </w:rPr>
        <w:t xml:space="preserve">. </w:t>
      </w:r>
      <w:r w:rsidR="00FD15FE" w:rsidRPr="00F37D0C">
        <w:rPr>
          <w:rFonts w:ascii="Palatino Linotype" w:hAnsi="Palatino Linotype"/>
          <w:b/>
          <w:sz w:val="28"/>
          <w:szCs w:val="28"/>
        </w:rPr>
        <w:t xml:space="preserve">Otherwise state, </w:t>
      </w:r>
      <w:r w:rsidRPr="00F37D0C">
        <w:rPr>
          <w:rFonts w:ascii="Palatino Linotype" w:hAnsi="Palatino Linotype"/>
          <w:b/>
          <w:sz w:val="28"/>
          <w:szCs w:val="28"/>
        </w:rPr>
        <w:t>Gravitation is the geometry of Space-Time.</w:t>
      </w:r>
    </w:p>
    <w:p w14:paraId="7D6BED42" w14:textId="77777777" w:rsidR="00FD15FE" w:rsidRPr="00F37D0C" w:rsidRDefault="00B66C57" w:rsidP="001306C9">
      <w:pPr>
        <w:pStyle w:val="ColorfulList-Accent11"/>
        <w:numPr>
          <w:ilvl w:val="0"/>
          <w:numId w:val="1"/>
        </w:numPr>
        <w:tabs>
          <w:tab w:val="left" w:pos="810"/>
        </w:tabs>
        <w:spacing w:line="480" w:lineRule="auto"/>
        <w:ind w:left="90" w:right="-1260" w:firstLine="720"/>
        <w:rPr>
          <w:rFonts w:ascii="Palatino Linotype" w:hAnsi="Palatino Linotype"/>
          <w:b/>
          <w:i/>
          <w:sz w:val="28"/>
          <w:szCs w:val="28"/>
        </w:rPr>
      </w:pPr>
      <w:r w:rsidRPr="00F37D0C">
        <w:rPr>
          <w:rFonts w:ascii="Palatino Linotype" w:hAnsi="Palatino Linotype"/>
          <w:b/>
          <w:i/>
          <w:sz w:val="28"/>
          <w:szCs w:val="28"/>
        </w:rPr>
        <w:t>Specifically</w:t>
      </w:r>
      <w:proofErr w:type="gramStart"/>
      <w:r w:rsidR="00FD15FE" w:rsidRPr="00F37D0C">
        <w:rPr>
          <w:rFonts w:ascii="Palatino Linotype" w:hAnsi="Palatino Linotype"/>
          <w:b/>
          <w:i/>
          <w:sz w:val="28"/>
          <w:szCs w:val="28"/>
        </w:rPr>
        <w:t xml:space="preserve">, </w:t>
      </w:r>
      <w:r w:rsidR="00A5212B" w:rsidRPr="00F37D0C">
        <w:rPr>
          <w:rFonts w:ascii="Palatino Linotype" w:hAnsi="Palatino Linotype"/>
          <w:b/>
          <w:i/>
          <w:sz w:val="28"/>
          <w:szCs w:val="28"/>
        </w:rPr>
        <w:t xml:space="preserve"> a</w:t>
      </w:r>
      <w:proofErr w:type="gramEnd"/>
      <w:r w:rsidR="00A5212B" w:rsidRPr="00F37D0C">
        <w:rPr>
          <w:rFonts w:ascii="Palatino Linotype" w:hAnsi="Palatino Linotype"/>
          <w:b/>
          <w:i/>
          <w:sz w:val="28"/>
          <w:szCs w:val="28"/>
        </w:rPr>
        <w:t xml:space="preserve"> gravitational field is </w:t>
      </w:r>
      <w:r w:rsidR="00FD15FE" w:rsidRPr="00F37D0C">
        <w:rPr>
          <w:rFonts w:ascii="Palatino Linotype" w:hAnsi="Palatino Linotype"/>
          <w:b/>
          <w:i/>
          <w:sz w:val="28"/>
          <w:szCs w:val="28"/>
        </w:rPr>
        <w:t xml:space="preserve">  a local curvature in the</w:t>
      </w:r>
    </w:p>
    <w:p w14:paraId="3079F41D" w14:textId="77777777" w:rsidR="00A5212B" w:rsidRPr="00F37D0C" w:rsidRDefault="00FD15FE" w:rsidP="001306C9">
      <w:pPr>
        <w:pStyle w:val="ColorfulList-Accent11"/>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i/>
          <w:sz w:val="28"/>
          <w:szCs w:val="28"/>
        </w:rPr>
        <w:t>Space-</w:t>
      </w:r>
      <w:r w:rsidR="00A5212B" w:rsidRPr="00F37D0C">
        <w:rPr>
          <w:rFonts w:ascii="Palatino Linotype" w:hAnsi="Palatino Linotype"/>
          <w:b/>
          <w:i/>
          <w:sz w:val="28"/>
          <w:szCs w:val="28"/>
        </w:rPr>
        <w:t>Time geometry.</w:t>
      </w:r>
      <w:r w:rsidR="00A5212B" w:rsidRPr="00F37D0C">
        <w:rPr>
          <w:rFonts w:ascii="Palatino Linotype" w:hAnsi="Palatino Linotype"/>
          <w:b/>
          <w:sz w:val="28"/>
          <w:szCs w:val="28"/>
        </w:rPr>
        <w:t xml:space="preserve"> </w:t>
      </w:r>
      <w:r w:rsidR="00B66C57" w:rsidRPr="00F37D0C">
        <w:rPr>
          <w:rFonts w:ascii="Palatino Linotype" w:hAnsi="Palatino Linotype"/>
          <w:b/>
          <w:sz w:val="28"/>
          <w:szCs w:val="28"/>
        </w:rPr>
        <w:t xml:space="preserve">This manifests itself in terms of a </w:t>
      </w:r>
      <w:r w:rsidR="00B66C57" w:rsidRPr="00F37D0C">
        <w:rPr>
          <w:rFonts w:ascii="Palatino Linotype" w:hAnsi="Palatino Linotype"/>
          <w:b/>
          <w:i/>
          <w:sz w:val="28"/>
          <w:szCs w:val="28"/>
        </w:rPr>
        <w:t>measurable</w:t>
      </w:r>
      <w:r w:rsidR="00B66C57" w:rsidRPr="00F37D0C">
        <w:rPr>
          <w:rFonts w:ascii="Palatino Linotype" w:hAnsi="Palatino Linotype"/>
          <w:b/>
          <w:sz w:val="28"/>
          <w:szCs w:val="28"/>
        </w:rPr>
        <w:t xml:space="preserve"> deviation from a Euclidean geometry of space, and </w:t>
      </w:r>
      <w:proofErr w:type="gramStart"/>
      <w:r w:rsidR="00B66C57" w:rsidRPr="00F37D0C">
        <w:rPr>
          <w:rFonts w:ascii="Palatino Linotype" w:hAnsi="Palatino Linotype"/>
          <w:b/>
          <w:sz w:val="28"/>
          <w:szCs w:val="28"/>
        </w:rPr>
        <w:t>a Minkowski</w:t>
      </w:r>
      <w:proofErr w:type="gramEnd"/>
      <w:r w:rsidR="00B66C57" w:rsidRPr="00F37D0C">
        <w:rPr>
          <w:rFonts w:ascii="Palatino Linotype" w:hAnsi="Palatino Linotype"/>
          <w:b/>
          <w:sz w:val="28"/>
          <w:szCs w:val="28"/>
        </w:rPr>
        <w:t xml:space="preserve"> geometry of space-time.</w:t>
      </w:r>
    </w:p>
    <w:p w14:paraId="5196CF2E" w14:textId="77777777" w:rsidR="00A5212B" w:rsidRPr="00F37D0C" w:rsidRDefault="00612934"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00A5212B" w:rsidRPr="00F37D0C">
        <w:rPr>
          <w:rFonts w:ascii="Palatino Linotype" w:hAnsi="Palatino Linotype"/>
          <w:b/>
          <w:sz w:val="28"/>
          <w:szCs w:val="28"/>
        </w:rPr>
        <w:t xml:space="preserve">What General Relativity does, in effect, is to extend the notion of the reference frame for all observers, in a universe of uniform relative linear motion, to the notion of the reference frame for all massive </w:t>
      </w:r>
      <w:proofErr w:type="gramStart"/>
      <w:r w:rsidR="00A5212B" w:rsidRPr="00F37D0C">
        <w:rPr>
          <w:rFonts w:ascii="Palatino Linotype" w:hAnsi="Palatino Linotype"/>
          <w:b/>
          <w:sz w:val="28"/>
          <w:szCs w:val="28"/>
        </w:rPr>
        <w:t>objects which</w:t>
      </w:r>
      <w:proofErr w:type="gramEnd"/>
      <w:r w:rsidR="00A5212B" w:rsidRPr="00F37D0C">
        <w:rPr>
          <w:rFonts w:ascii="Palatino Linotype" w:hAnsi="Palatino Linotype"/>
          <w:b/>
          <w:sz w:val="28"/>
          <w:szCs w:val="28"/>
        </w:rPr>
        <w:t>, by their nature, set up gravitational fields. This is what is meant by the equivalence</w:t>
      </w:r>
      <w:r w:rsidR="00FD15FE" w:rsidRPr="00F37D0C">
        <w:rPr>
          <w:rFonts w:ascii="Palatino Linotype" w:hAnsi="Palatino Linotype"/>
          <w:b/>
          <w:sz w:val="28"/>
          <w:szCs w:val="28"/>
        </w:rPr>
        <w:t xml:space="preserve">: </w:t>
      </w:r>
      <w:r w:rsidR="00A5212B" w:rsidRPr="00F37D0C">
        <w:rPr>
          <w:rFonts w:ascii="Palatino Linotype" w:hAnsi="Palatino Linotype"/>
          <w:b/>
          <w:sz w:val="28"/>
          <w:szCs w:val="28"/>
        </w:rPr>
        <w:t xml:space="preserve"> </w:t>
      </w:r>
    </w:p>
    <w:p w14:paraId="2196FEF7" w14:textId="77777777" w:rsidR="00A5212B" w:rsidRPr="00F37D0C" w:rsidRDefault="00A5212B" w:rsidP="001306C9">
      <w:pPr>
        <w:tabs>
          <w:tab w:val="left" w:pos="810"/>
        </w:tabs>
        <w:spacing w:line="480" w:lineRule="auto"/>
        <w:ind w:left="90" w:right="-1260" w:firstLine="720"/>
        <w:jc w:val="center"/>
        <w:rPr>
          <w:rFonts w:ascii="Palatino Linotype" w:hAnsi="Palatino Linotype"/>
          <w:b/>
          <w:i/>
          <w:sz w:val="28"/>
          <w:szCs w:val="28"/>
        </w:rPr>
      </w:pPr>
      <w:r w:rsidRPr="00F37D0C">
        <w:rPr>
          <w:rFonts w:ascii="Palatino Linotype" w:hAnsi="Palatino Linotype"/>
          <w:b/>
          <w:i/>
          <w:sz w:val="28"/>
          <w:szCs w:val="28"/>
        </w:rPr>
        <w:t>“Gravitational</w:t>
      </w:r>
      <w:r w:rsidR="00FD15FE" w:rsidRPr="00F37D0C">
        <w:rPr>
          <w:rFonts w:ascii="Palatino Linotype" w:hAnsi="Palatino Linotype"/>
          <w:b/>
          <w:i/>
          <w:sz w:val="28"/>
          <w:szCs w:val="28"/>
        </w:rPr>
        <w:t xml:space="preserve"> </w:t>
      </w:r>
      <w:r w:rsidR="00B66C57" w:rsidRPr="00F37D0C">
        <w:rPr>
          <w:rFonts w:ascii="Palatino Linotype" w:hAnsi="Palatino Linotype"/>
          <w:b/>
          <w:i/>
          <w:sz w:val="28"/>
          <w:szCs w:val="28"/>
        </w:rPr>
        <w:t>Mass =</w:t>
      </w:r>
      <w:r w:rsidRPr="00F37D0C">
        <w:rPr>
          <w:rFonts w:ascii="Palatino Linotype" w:hAnsi="Palatino Linotype"/>
          <w:b/>
          <w:i/>
          <w:sz w:val="28"/>
          <w:szCs w:val="28"/>
        </w:rPr>
        <w:t xml:space="preserve"> Inertial Mass</w:t>
      </w:r>
      <w:r w:rsidR="00B66C57" w:rsidRPr="00F37D0C">
        <w:rPr>
          <w:rFonts w:ascii="Palatino Linotype" w:hAnsi="Palatino Linotype"/>
          <w:b/>
          <w:i/>
          <w:sz w:val="28"/>
          <w:szCs w:val="28"/>
        </w:rPr>
        <w:t>”.</w:t>
      </w:r>
    </w:p>
    <w:p w14:paraId="38C008BF" w14:textId="77777777" w:rsidR="00A5212B" w:rsidRPr="00F37D0C" w:rsidRDefault="00612934"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00FD15FE" w:rsidRPr="00F37D0C">
        <w:rPr>
          <w:rFonts w:ascii="Palatino Linotype" w:hAnsi="Palatino Linotype"/>
          <w:b/>
          <w:sz w:val="28"/>
          <w:szCs w:val="28"/>
        </w:rPr>
        <w:t xml:space="preserve">   </w:t>
      </w:r>
      <w:r w:rsidR="00A5212B" w:rsidRPr="00F37D0C">
        <w:rPr>
          <w:rFonts w:ascii="Palatino Linotype" w:hAnsi="Palatino Linotype"/>
          <w:b/>
          <w:sz w:val="28"/>
          <w:szCs w:val="28"/>
        </w:rPr>
        <w:t>The way it does this is to generalize Euclidean Geometry to non-E</w:t>
      </w:r>
      <w:r w:rsidRPr="00F37D0C">
        <w:rPr>
          <w:rFonts w:ascii="Palatino Linotype" w:hAnsi="Palatino Linotype"/>
          <w:b/>
          <w:sz w:val="28"/>
          <w:szCs w:val="28"/>
        </w:rPr>
        <w:t xml:space="preserve">uclidean Geometry in such a manner </w:t>
      </w:r>
      <w:r w:rsidR="00A5212B" w:rsidRPr="00F37D0C">
        <w:rPr>
          <w:rFonts w:ascii="Palatino Linotype" w:hAnsi="Palatino Linotype"/>
          <w:b/>
          <w:sz w:val="28"/>
          <w:szCs w:val="28"/>
        </w:rPr>
        <w:t>that, barring the presence of other forces, all paths are inertial paths</w:t>
      </w:r>
      <w:r w:rsidR="00FD15FE" w:rsidRPr="00F37D0C">
        <w:rPr>
          <w:rFonts w:ascii="Palatino Linotype" w:hAnsi="Palatino Linotype"/>
          <w:b/>
          <w:sz w:val="28"/>
          <w:szCs w:val="28"/>
        </w:rPr>
        <w:t xml:space="preserve"> in some appropriate non-Euclidean geometry</w:t>
      </w:r>
      <w:r w:rsidR="00A5212B" w:rsidRPr="00F37D0C">
        <w:rPr>
          <w:rFonts w:ascii="Palatino Linotype" w:hAnsi="Palatino Linotype"/>
          <w:b/>
          <w:sz w:val="28"/>
          <w:szCs w:val="28"/>
        </w:rPr>
        <w:t>.</w:t>
      </w:r>
    </w:p>
    <w:p w14:paraId="3A1C5803"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For example, it is believed that “dark matter” is a form of matter, that is to say, fermions rather than bosons, because of its </w:t>
      </w:r>
      <w:r w:rsidRPr="00F37D0C">
        <w:rPr>
          <w:rFonts w:ascii="Palatino Linotype" w:hAnsi="Palatino Linotype"/>
          <w:b/>
          <w:i/>
          <w:sz w:val="28"/>
          <w:szCs w:val="28"/>
        </w:rPr>
        <w:t xml:space="preserve">gravitational </w:t>
      </w:r>
      <w:r w:rsidRPr="00F37D0C">
        <w:rPr>
          <w:rFonts w:ascii="Palatino Linotype" w:hAnsi="Palatino Linotype"/>
          <w:b/>
          <w:sz w:val="28"/>
          <w:szCs w:val="28"/>
        </w:rPr>
        <w:t xml:space="preserve">effect on galaxies and gravitational clusters.  By the Pauli </w:t>
      </w:r>
      <w:proofErr w:type="gramStart"/>
      <w:r w:rsidRPr="00F37D0C">
        <w:rPr>
          <w:rFonts w:ascii="Palatino Linotype" w:hAnsi="Palatino Linotype"/>
          <w:b/>
          <w:sz w:val="28"/>
          <w:szCs w:val="28"/>
        </w:rPr>
        <w:t>Exclusion Principle</w:t>
      </w:r>
      <w:proofErr w:type="gramEnd"/>
      <w:r w:rsidRPr="00F37D0C">
        <w:rPr>
          <w:rFonts w:ascii="Palatino Linotype" w:hAnsi="Palatino Linotype"/>
          <w:b/>
          <w:sz w:val="28"/>
          <w:szCs w:val="28"/>
        </w:rPr>
        <w:t xml:space="preserve">, fermions must be “particulate”, hence the on-going search for particles of dark matter. </w:t>
      </w:r>
    </w:p>
    <w:p w14:paraId="6C692FA6"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1A55D4DD" w14:textId="77777777" w:rsidR="00A5212B" w:rsidRPr="00F37D0C" w:rsidRDefault="00A5212B" w:rsidP="001306C9">
      <w:pPr>
        <w:tabs>
          <w:tab w:val="left" w:pos="810"/>
        </w:tabs>
        <w:spacing w:line="480" w:lineRule="auto"/>
        <w:ind w:left="90" w:right="-1260" w:firstLine="720"/>
        <w:jc w:val="center"/>
        <w:rPr>
          <w:rFonts w:ascii="Palatino Linotype" w:hAnsi="Palatino Linotype"/>
          <w:b/>
          <w:i/>
          <w:sz w:val="28"/>
          <w:szCs w:val="28"/>
        </w:rPr>
      </w:pPr>
      <w:r w:rsidRPr="00F37D0C">
        <w:rPr>
          <w:rFonts w:ascii="Palatino Linotype" w:hAnsi="Palatino Linotype"/>
          <w:b/>
          <w:i/>
          <w:sz w:val="28"/>
          <w:szCs w:val="28"/>
        </w:rPr>
        <w:t>Collisions</w:t>
      </w:r>
    </w:p>
    <w:p w14:paraId="69D3E8F1" w14:textId="77777777" w:rsidR="00DE0CF1" w:rsidRPr="00F37D0C" w:rsidRDefault="00DE0CF1"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There is another way of interpreting the expression “to act equally on all massive bodies”, which is present in the phenomenon of collisions.  </w:t>
      </w:r>
      <w:r w:rsidR="00A5212B" w:rsidRPr="00F37D0C">
        <w:rPr>
          <w:rFonts w:ascii="Palatino Linotype" w:hAnsi="Palatino Linotype"/>
          <w:b/>
          <w:sz w:val="28"/>
          <w:szCs w:val="28"/>
        </w:rPr>
        <w:t xml:space="preserve">The effect of a </w:t>
      </w:r>
      <w:r w:rsidRPr="00F37D0C">
        <w:rPr>
          <w:rFonts w:ascii="Palatino Linotype" w:hAnsi="Palatino Linotype"/>
          <w:b/>
          <w:sz w:val="28"/>
          <w:szCs w:val="28"/>
        </w:rPr>
        <w:t xml:space="preserve">collision of mass X with mass </w:t>
      </w:r>
      <w:r w:rsidR="00B66C57" w:rsidRPr="00F37D0C">
        <w:rPr>
          <w:rFonts w:ascii="Palatino Linotype" w:hAnsi="Palatino Linotype"/>
          <w:b/>
          <w:sz w:val="28"/>
          <w:szCs w:val="28"/>
        </w:rPr>
        <w:t>Y on</w:t>
      </w:r>
      <w:r w:rsidR="00A5212B" w:rsidRPr="00F37D0C">
        <w:rPr>
          <w:rFonts w:ascii="Palatino Linotype" w:hAnsi="Palatino Linotype"/>
          <w:b/>
          <w:sz w:val="28"/>
          <w:szCs w:val="28"/>
        </w:rPr>
        <w:t xml:space="preserve"> the mass Y is</w:t>
      </w:r>
      <w:r w:rsidRPr="00F37D0C">
        <w:rPr>
          <w:rFonts w:ascii="Palatino Linotype" w:hAnsi="Palatino Linotype"/>
          <w:b/>
          <w:sz w:val="28"/>
          <w:szCs w:val="28"/>
        </w:rPr>
        <w:t xml:space="preserve"> that it </w:t>
      </w:r>
      <w:r w:rsidR="00B66C57" w:rsidRPr="00F37D0C">
        <w:rPr>
          <w:rFonts w:ascii="Palatino Linotype" w:hAnsi="Palatino Linotype"/>
          <w:b/>
          <w:sz w:val="28"/>
          <w:szCs w:val="28"/>
        </w:rPr>
        <w:t>transfers all</w:t>
      </w:r>
      <w:r w:rsidRPr="00F37D0C">
        <w:rPr>
          <w:rFonts w:ascii="Palatino Linotype" w:hAnsi="Palatino Linotype"/>
          <w:b/>
          <w:sz w:val="28"/>
          <w:szCs w:val="28"/>
        </w:rPr>
        <w:t xml:space="preserve"> of the momentum of X to Y. </w:t>
      </w:r>
      <w:proofErr w:type="gramStart"/>
      <w:r w:rsidRPr="00F37D0C">
        <w:rPr>
          <w:rFonts w:ascii="Palatino Linotype" w:hAnsi="Palatino Linotype"/>
          <w:b/>
          <w:sz w:val="28"/>
          <w:szCs w:val="28"/>
        </w:rPr>
        <w:t>Equally,</w:t>
      </w:r>
      <w:proofErr w:type="gramEnd"/>
      <w:r w:rsidRPr="00F37D0C">
        <w:rPr>
          <w:rFonts w:ascii="Palatino Linotype" w:hAnsi="Palatino Linotype"/>
          <w:b/>
          <w:sz w:val="28"/>
          <w:szCs w:val="28"/>
        </w:rPr>
        <w:t xml:space="preserve"> all of the momentum of Y is transferred to X.</w:t>
      </w:r>
    </w:p>
    <w:p w14:paraId="019C4A69"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As an acceleration i</w:t>
      </w:r>
      <w:r w:rsidR="00DE0CF1" w:rsidRPr="00F37D0C">
        <w:rPr>
          <w:rFonts w:ascii="Palatino Linotype" w:hAnsi="Palatino Linotype"/>
          <w:b/>
          <w:sz w:val="28"/>
          <w:szCs w:val="28"/>
        </w:rPr>
        <w:t xml:space="preserve">s defines to be any change of  </w:t>
      </w:r>
      <w:r w:rsidRPr="00F37D0C">
        <w:rPr>
          <w:rFonts w:ascii="Palatino Linotype" w:hAnsi="Palatino Linotype"/>
          <w:b/>
          <w:sz w:val="28"/>
          <w:szCs w:val="28"/>
        </w:rPr>
        <w:t xml:space="preserve"> velocity, it </w:t>
      </w:r>
      <w:r w:rsidR="00DE0CF1" w:rsidRPr="00F37D0C">
        <w:rPr>
          <w:rFonts w:ascii="Palatino Linotype" w:hAnsi="Palatino Linotype"/>
          <w:b/>
          <w:sz w:val="28"/>
          <w:szCs w:val="28"/>
        </w:rPr>
        <w:t xml:space="preserve">follows that collisions </w:t>
      </w:r>
      <w:r w:rsidR="00B66C57" w:rsidRPr="00F37D0C">
        <w:rPr>
          <w:rFonts w:ascii="Palatino Linotype" w:hAnsi="Palatino Linotype"/>
          <w:b/>
          <w:sz w:val="28"/>
          <w:szCs w:val="28"/>
        </w:rPr>
        <w:t>impart “</w:t>
      </w:r>
      <w:r w:rsidRPr="00F37D0C">
        <w:rPr>
          <w:rFonts w:ascii="Palatino Linotype" w:hAnsi="Palatino Linotype"/>
          <w:b/>
          <w:sz w:val="28"/>
          <w:szCs w:val="28"/>
        </w:rPr>
        <w:t>accelerations</w:t>
      </w:r>
      <w:r w:rsidR="00DE0CF1" w:rsidRPr="00F37D0C">
        <w:rPr>
          <w:rFonts w:ascii="Palatino Linotype" w:hAnsi="Palatino Linotype"/>
          <w:b/>
          <w:sz w:val="28"/>
          <w:szCs w:val="28"/>
        </w:rPr>
        <w:t>”</w:t>
      </w:r>
      <w:r w:rsidRPr="00F37D0C">
        <w:rPr>
          <w:rFonts w:ascii="Palatino Linotype" w:hAnsi="Palatino Linotype"/>
          <w:b/>
          <w:sz w:val="28"/>
          <w:szCs w:val="28"/>
        </w:rPr>
        <w:t xml:space="preserve"> t</w:t>
      </w:r>
      <w:r w:rsidR="006E517D" w:rsidRPr="00F37D0C">
        <w:rPr>
          <w:rFonts w:ascii="Palatino Linotype" w:hAnsi="Palatino Linotype"/>
          <w:b/>
          <w:sz w:val="28"/>
          <w:szCs w:val="28"/>
        </w:rPr>
        <w:t xml:space="preserve">o both of the impinging bodies. </w:t>
      </w:r>
      <w:r w:rsidRPr="00F37D0C">
        <w:rPr>
          <w:rFonts w:ascii="Palatino Linotype" w:hAnsi="Palatino Linotype"/>
          <w:b/>
          <w:sz w:val="28"/>
          <w:szCs w:val="28"/>
        </w:rPr>
        <w:t xml:space="preserve">Accelerations need not be differentiable </w:t>
      </w:r>
      <w:proofErr w:type="gramStart"/>
      <w:r w:rsidRPr="00F37D0C">
        <w:rPr>
          <w:rFonts w:ascii="Palatino Linotype" w:hAnsi="Palatino Linotype"/>
          <w:b/>
          <w:sz w:val="28"/>
          <w:szCs w:val="28"/>
        </w:rPr>
        <w:t>nor</w:t>
      </w:r>
      <w:proofErr w:type="gramEnd"/>
      <w:r w:rsidRPr="00F37D0C">
        <w:rPr>
          <w:rFonts w:ascii="Palatino Linotype" w:hAnsi="Palatino Linotype"/>
          <w:b/>
          <w:sz w:val="28"/>
          <w:szCs w:val="28"/>
        </w:rPr>
        <w:t xml:space="preserve"> continuous. In a collision the acceleration becomes infinite for one split second.</w:t>
      </w:r>
      <w:r w:rsidR="006E517D" w:rsidRPr="00F37D0C">
        <w:rPr>
          <w:rFonts w:ascii="Palatino Linotype" w:hAnsi="Palatino Linotype"/>
          <w:b/>
          <w:sz w:val="28"/>
          <w:szCs w:val="28"/>
        </w:rPr>
        <w:t xml:space="preserve"> Mathematically, the acceleration between two bodies with masses M</w:t>
      </w:r>
      <w:r w:rsidR="006E517D" w:rsidRPr="00F37D0C">
        <w:rPr>
          <w:rFonts w:ascii="Palatino Linotype" w:hAnsi="Palatino Linotype"/>
          <w:b/>
          <w:sz w:val="28"/>
          <w:szCs w:val="28"/>
          <w:vertAlign w:val="subscript"/>
        </w:rPr>
        <w:t>1</w:t>
      </w:r>
      <w:r w:rsidR="006E517D" w:rsidRPr="00F37D0C">
        <w:rPr>
          <w:rFonts w:ascii="Palatino Linotype" w:hAnsi="Palatino Linotype"/>
          <w:b/>
          <w:sz w:val="28"/>
          <w:szCs w:val="28"/>
        </w:rPr>
        <w:t xml:space="preserve"> and M</w:t>
      </w:r>
      <w:r w:rsidR="006E517D" w:rsidRPr="00F37D0C">
        <w:rPr>
          <w:rFonts w:ascii="Palatino Linotype" w:hAnsi="Palatino Linotype"/>
          <w:b/>
          <w:sz w:val="28"/>
          <w:szCs w:val="28"/>
          <w:vertAlign w:val="subscript"/>
        </w:rPr>
        <w:t>2</w:t>
      </w:r>
      <w:r w:rsidR="006E517D" w:rsidRPr="00F37D0C">
        <w:rPr>
          <w:rFonts w:ascii="Palatino Linotype" w:hAnsi="Palatino Linotype"/>
          <w:b/>
          <w:sz w:val="28"/>
          <w:szCs w:val="28"/>
        </w:rPr>
        <w:t xml:space="preserve"> under a mutual gravitational attraction is (for a fixed distance r), a function of the difference M</w:t>
      </w:r>
      <w:r w:rsidR="006E517D" w:rsidRPr="00F37D0C">
        <w:rPr>
          <w:rFonts w:ascii="Palatino Linotype" w:hAnsi="Palatino Linotype"/>
          <w:b/>
          <w:sz w:val="28"/>
          <w:szCs w:val="28"/>
          <w:vertAlign w:val="subscript"/>
        </w:rPr>
        <w:t>1</w:t>
      </w:r>
      <w:r w:rsidR="006E517D" w:rsidRPr="00F37D0C">
        <w:rPr>
          <w:rFonts w:ascii="Palatino Linotype" w:hAnsi="Palatino Linotype"/>
          <w:b/>
          <w:sz w:val="28"/>
          <w:szCs w:val="28"/>
        </w:rPr>
        <w:t xml:space="preserve"> – M</w:t>
      </w:r>
      <w:r w:rsidR="006E517D" w:rsidRPr="00F37D0C">
        <w:rPr>
          <w:rFonts w:ascii="Palatino Linotype" w:hAnsi="Palatino Linotype"/>
          <w:b/>
          <w:sz w:val="28"/>
          <w:szCs w:val="28"/>
          <w:vertAlign w:val="subscript"/>
        </w:rPr>
        <w:t>2</w:t>
      </w:r>
      <w:r w:rsidR="006E517D" w:rsidRPr="00F37D0C">
        <w:rPr>
          <w:rFonts w:ascii="Palatino Linotype" w:hAnsi="Palatino Linotype"/>
          <w:b/>
          <w:sz w:val="28"/>
          <w:szCs w:val="28"/>
        </w:rPr>
        <w:t>, whereas in an inertial collision, the instantaneous acceleration is a function of M</w:t>
      </w:r>
      <w:r w:rsidR="006E517D" w:rsidRPr="00F37D0C">
        <w:rPr>
          <w:rFonts w:ascii="Palatino Linotype" w:hAnsi="Palatino Linotype"/>
          <w:b/>
          <w:sz w:val="28"/>
          <w:szCs w:val="28"/>
          <w:vertAlign w:val="subscript"/>
        </w:rPr>
        <w:t>1</w:t>
      </w:r>
      <w:r w:rsidR="006E517D" w:rsidRPr="00F37D0C">
        <w:rPr>
          <w:rFonts w:ascii="Palatino Linotype" w:hAnsi="Palatino Linotype"/>
          <w:b/>
          <w:sz w:val="28"/>
          <w:szCs w:val="28"/>
        </w:rPr>
        <w:t>/</w:t>
      </w:r>
      <w:proofErr w:type="gramStart"/>
      <w:r w:rsidR="006E517D" w:rsidRPr="00F37D0C">
        <w:rPr>
          <w:rFonts w:ascii="Palatino Linotype" w:hAnsi="Palatino Linotype"/>
          <w:b/>
          <w:sz w:val="28"/>
          <w:szCs w:val="28"/>
        </w:rPr>
        <w:t>M</w:t>
      </w:r>
      <w:r w:rsidR="006E517D" w:rsidRPr="00F37D0C">
        <w:rPr>
          <w:rFonts w:ascii="Palatino Linotype" w:hAnsi="Palatino Linotype"/>
          <w:b/>
          <w:sz w:val="28"/>
          <w:szCs w:val="28"/>
          <w:vertAlign w:val="subscript"/>
        </w:rPr>
        <w:t>2</w:t>
      </w:r>
      <w:r w:rsidR="006E517D" w:rsidRPr="00F37D0C">
        <w:rPr>
          <w:rFonts w:ascii="Palatino Linotype" w:hAnsi="Palatino Linotype"/>
          <w:b/>
          <w:sz w:val="28"/>
          <w:szCs w:val="28"/>
        </w:rPr>
        <w:t xml:space="preserve"> .</w:t>
      </w:r>
      <w:proofErr w:type="gramEnd"/>
      <w:r w:rsidR="006E517D" w:rsidRPr="00F37D0C">
        <w:rPr>
          <w:rFonts w:ascii="Palatino Linotype" w:hAnsi="Palatino Linotype"/>
          <w:b/>
          <w:sz w:val="28"/>
          <w:szCs w:val="28"/>
        </w:rPr>
        <w:t xml:space="preserve">  </w:t>
      </w:r>
    </w:p>
    <w:p w14:paraId="63DF3DFD" w14:textId="77777777" w:rsidR="00A5212B" w:rsidRPr="00F37D0C" w:rsidRDefault="006E517D"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003D6D9E" w:rsidRPr="00F37D0C">
        <w:rPr>
          <w:rFonts w:ascii="Palatino Linotype" w:hAnsi="Palatino Linotype"/>
          <w:b/>
          <w:sz w:val="28"/>
          <w:szCs w:val="28"/>
        </w:rPr>
        <w:t xml:space="preserve">      </w:t>
      </w:r>
      <w:r w:rsidR="00B66C57" w:rsidRPr="00F37D0C">
        <w:rPr>
          <w:rFonts w:ascii="Palatino Linotype" w:hAnsi="Palatino Linotype"/>
          <w:b/>
          <w:sz w:val="28"/>
          <w:szCs w:val="28"/>
        </w:rPr>
        <w:t>Since both</w:t>
      </w:r>
      <w:r w:rsidR="00A5212B" w:rsidRPr="00F37D0C">
        <w:rPr>
          <w:rFonts w:ascii="Palatino Linotype" w:hAnsi="Palatino Linotype"/>
          <w:b/>
          <w:sz w:val="28"/>
          <w:szCs w:val="28"/>
        </w:rPr>
        <w:t xml:space="preserve"> theories of relativity are formulated in the la</w:t>
      </w:r>
      <w:r w:rsidRPr="00F37D0C">
        <w:rPr>
          <w:rFonts w:ascii="Palatino Linotype" w:hAnsi="Palatino Linotype"/>
          <w:b/>
          <w:sz w:val="28"/>
          <w:szCs w:val="28"/>
        </w:rPr>
        <w:t xml:space="preserve">nguage of differential geometry, </w:t>
      </w:r>
      <w:r w:rsidR="00A5212B" w:rsidRPr="00F37D0C">
        <w:rPr>
          <w:rFonts w:ascii="Palatino Linotype" w:hAnsi="Palatino Linotype"/>
          <w:b/>
          <w:sz w:val="28"/>
          <w:szCs w:val="28"/>
        </w:rPr>
        <w:t xml:space="preserve">every quantity that enters into a relativistic formula should be </w:t>
      </w:r>
      <w:r w:rsidR="00B66C57" w:rsidRPr="00F37D0C">
        <w:rPr>
          <w:rFonts w:ascii="Palatino Linotype" w:hAnsi="Palatino Linotype"/>
          <w:b/>
          <w:sz w:val="28"/>
          <w:szCs w:val="28"/>
        </w:rPr>
        <w:t>differentiable to</w:t>
      </w:r>
      <w:r w:rsidR="00A5212B" w:rsidRPr="00F37D0C">
        <w:rPr>
          <w:rFonts w:ascii="Palatino Linotype" w:hAnsi="Palatino Linotype"/>
          <w:b/>
          <w:sz w:val="28"/>
          <w:szCs w:val="28"/>
        </w:rPr>
        <w:t xml:space="preserve"> at </w:t>
      </w:r>
      <w:r w:rsidRPr="00F37D0C">
        <w:rPr>
          <w:rFonts w:ascii="Palatino Linotype" w:hAnsi="Palatino Linotype"/>
          <w:b/>
          <w:sz w:val="28"/>
          <w:szCs w:val="28"/>
        </w:rPr>
        <w:t xml:space="preserve">least the third degree. Yet the continuity of </w:t>
      </w:r>
      <w:r w:rsidR="00B66C57" w:rsidRPr="00F37D0C">
        <w:rPr>
          <w:rFonts w:ascii="Palatino Linotype" w:hAnsi="Palatino Linotype"/>
          <w:b/>
          <w:sz w:val="28"/>
          <w:szCs w:val="28"/>
        </w:rPr>
        <w:t>the derivative</w:t>
      </w:r>
      <w:r w:rsidRPr="00F37D0C">
        <w:rPr>
          <w:rFonts w:ascii="Palatino Linotype" w:hAnsi="Palatino Linotype"/>
          <w:b/>
          <w:sz w:val="28"/>
          <w:szCs w:val="28"/>
        </w:rPr>
        <w:t xml:space="preserve"> </w:t>
      </w:r>
      <w:r w:rsidR="00A5212B" w:rsidRPr="00F37D0C">
        <w:rPr>
          <w:rFonts w:ascii="Palatino Linotype" w:hAnsi="Palatino Linotype"/>
          <w:b/>
          <w:sz w:val="28"/>
          <w:szCs w:val="28"/>
        </w:rPr>
        <w:t>break</w:t>
      </w:r>
      <w:r w:rsidRPr="00F37D0C">
        <w:rPr>
          <w:rFonts w:ascii="Palatino Linotype" w:hAnsi="Palatino Linotype"/>
          <w:b/>
          <w:sz w:val="28"/>
          <w:szCs w:val="28"/>
        </w:rPr>
        <w:t>s</w:t>
      </w:r>
      <w:r w:rsidR="00A5212B" w:rsidRPr="00F37D0C">
        <w:rPr>
          <w:rFonts w:ascii="Palatino Linotype" w:hAnsi="Palatino Linotype"/>
          <w:b/>
          <w:sz w:val="28"/>
          <w:szCs w:val="28"/>
        </w:rPr>
        <w:t xml:space="preserve"> down at </w:t>
      </w:r>
      <w:r w:rsidRPr="00F37D0C">
        <w:rPr>
          <w:rFonts w:ascii="Palatino Linotype" w:hAnsi="Palatino Linotype"/>
          <w:b/>
          <w:sz w:val="28"/>
          <w:szCs w:val="28"/>
        </w:rPr>
        <w:t>in a collision: collisions</w:t>
      </w:r>
      <w:r w:rsidR="00A5212B" w:rsidRPr="00F37D0C">
        <w:rPr>
          <w:rFonts w:ascii="Palatino Linotype" w:hAnsi="Palatino Linotype"/>
          <w:b/>
          <w:sz w:val="28"/>
          <w:szCs w:val="28"/>
        </w:rPr>
        <w:t xml:space="preserve"> are </w:t>
      </w:r>
      <w:r w:rsidR="00A5212B" w:rsidRPr="00F37D0C">
        <w:rPr>
          <w:rFonts w:ascii="Palatino Linotype" w:hAnsi="Palatino Linotype"/>
          <w:b/>
          <w:i/>
          <w:sz w:val="28"/>
          <w:szCs w:val="28"/>
        </w:rPr>
        <w:t>singularities</w:t>
      </w:r>
      <w:r w:rsidR="00A5212B" w:rsidRPr="00F37D0C">
        <w:rPr>
          <w:rFonts w:ascii="Palatino Linotype" w:hAnsi="Palatino Linotype"/>
          <w:b/>
          <w:sz w:val="28"/>
          <w:szCs w:val="28"/>
        </w:rPr>
        <w:t>.</w:t>
      </w:r>
      <w:r w:rsidRPr="00F37D0C">
        <w:rPr>
          <w:rFonts w:ascii="Palatino Linotype" w:hAnsi="Palatino Linotype"/>
          <w:b/>
          <w:sz w:val="28"/>
          <w:szCs w:val="28"/>
        </w:rPr>
        <w:t xml:space="preserve"> Neither Special nor General Relativity </w:t>
      </w:r>
      <w:proofErr w:type="gramStart"/>
      <w:r w:rsidRPr="00F37D0C">
        <w:rPr>
          <w:rFonts w:ascii="Palatino Linotype" w:hAnsi="Palatino Linotype"/>
          <w:b/>
          <w:sz w:val="28"/>
          <w:szCs w:val="28"/>
        </w:rPr>
        <w:t>have</w:t>
      </w:r>
      <w:proofErr w:type="gramEnd"/>
      <w:r w:rsidRPr="00F37D0C">
        <w:rPr>
          <w:rFonts w:ascii="Palatino Linotype" w:hAnsi="Palatino Linotype"/>
          <w:b/>
          <w:sz w:val="28"/>
          <w:szCs w:val="28"/>
        </w:rPr>
        <w:t xml:space="preserve"> anything to say about collisions. Indeed, collisions appear to operate outside their theoretical frameworks. Special Relativity </w:t>
      </w:r>
      <w:r w:rsidR="00B66C57" w:rsidRPr="00F37D0C">
        <w:rPr>
          <w:rFonts w:ascii="Palatino Linotype" w:hAnsi="Palatino Linotype"/>
          <w:b/>
          <w:sz w:val="28"/>
          <w:szCs w:val="28"/>
        </w:rPr>
        <w:t>assumes that</w:t>
      </w:r>
      <w:r w:rsidRPr="00F37D0C">
        <w:rPr>
          <w:rFonts w:ascii="Palatino Linotype" w:hAnsi="Palatino Linotype"/>
          <w:b/>
          <w:sz w:val="28"/>
          <w:szCs w:val="28"/>
        </w:rPr>
        <w:t xml:space="preserve"> all observers are at rest in their own rest-frames: it cannot deal with the situation in which these frames collide. </w:t>
      </w:r>
      <w:r w:rsidR="00200643" w:rsidRPr="00F37D0C">
        <w:rPr>
          <w:rFonts w:ascii="Palatino Linotype" w:hAnsi="Palatino Linotype"/>
          <w:b/>
          <w:sz w:val="28"/>
          <w:szCs w:val="28"/>
        </w:rPr>
        <w:t xml:space="preserve">Likewise in General Relativity, observers in continuous trajectories are weightless in their own frame. But what happens when they collide? Curiously, the science of Statistical Mechanics is </w:t>
      </w:r>
      <w:r w:rsidR="00200643" w:rsidRPr="00F37D0C">
        <w:rPr>
          <w:rFonts w:ascii="Palatino Linotype" w:hAnsi="Palatino Linotype"/>
          <w:b/>
          <w:i/>
          <w:sz w:val="28"/>
          <w:szCs w:val="28"/>
        </w:rPr>
        <w:t>entirely</w:t>
      </w:r>
      <w:r w:rsidR="00200643" w:rsidRPr="00F37D0C">
        <w:rPr>
          <w:rFonts w:ascii="Palatino Linotype" w:hAnsi="Palatino Linotype"/>
          <w:b/>
          <w:sz w:val="28"/>
          <w:szCs w:val="28"/>
        </w:rPr>
        <w:t xml:space="preserve"> based on collisions!!</w:t>
      </w:r>
    </w:p>
    <w:p w14:paraId="0659F452" w14:textId="77777777" w:rsidR="00A5212B" w:rsidRPr="00F37D0C" w:rsidRDefault="00200643"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T</w:t>
      </w:r>
      <w:r w:rsidR="00A5212B" w:rsidRPr="00F37D0C">
        <w:rPr>
          <w:rFonts w:ascii="Palatino Linotype" w:hAnsi="Palatino Linotype"/>
          <w:b/>
          <w:sz w:val="28"/>
          <w:szCs w:val="28"/>
        </w:rPr>
        <w:t xml:space="preserve">he change in momentum at a </w:t>
      </w:r>
      <w:r w:rsidR="00B66C57" w:rsidRPr="00F37D0C">
        <w:rPr>
          <w:rFonts w:ascii="Palatino Linotype" w:hAnsi="Palatino Linotype"/>
          <w:b/>
          <w:sz w:val="28"/>
          <w:szCs w:val="28"/>
        </w:rPr>
        <w:t>collision is</w:t>
      </w:r>
      <w:r w:rsidR="00A5212B" w:rsidRPr="00F37D0C">
        <w:rPr>
          <w:rFonts w:ascii="Palatino Linotype" w:hAnsi="Palatino Linotype"/>
          <w:b/>
          <w:sz w:val="28"/>
          <w:szCs w:val="28"/>
        </w:rPr>
        <w:t xml:space="preserve"> translated into a fini</w:t>
      </w:r>
      <w:r w:rsidRPr="00F37D0C">
        <w:rPr>
          <w:rFonts w:ascii="Palatino Linotype" w:hAnsi="Palatino Linotype"/>
          <w:b/>
          <w:sz w:val="28"/>
          <w:szCs w:val="28"/>
        </w:rPr>
        <w:t xml:space="preserve">te change on all velocities. </w:t>
      </w:r>
      <w:r w:rsidRPr="00F37D0C">
        <w:rPr>
          <w:rFonts w:ascii="Palatino Linotype" w:hAnsi="Palatino Linotype"/>
          <w:b/>
          <w:i/>
          <w:sz w:val="28"/>
          <w:szCs w:val="28"/>
        </w:rPr>
        <w:t xml:space="preserve">This must be treated as </w:t>
      </w:r>
      <w:r w:rsidR="00B66C57" w:rsidRPr="00F37D0C">
        <w:rPr>
          <w:rFonts w:ascii="Palatino Linotype" w:hAnsi="Palatino Linotype"/>
          <w:b/>
          <w:i/>
          <w:sz w:val="28"/>
          <w:szCs w:val="28"/>
        </w:rPr>
        <w:t>a real</w:t>
      </w:r>
      <w:r w:rsidR="00A5212B" w:rsidRPr="00F37D0C">
        <w:rPr>
          <w:rFonts w:ascii="Palatino Linotype" w:hAnsi="Palatino Linotype"/>
          <w:b/>
          <w:i/>
          <w:sz w:val="28"/>
          <w:szCs w:val="28"/>
        </w:rPr>
        <w:t xml:space="preserve"> force on each of the colliding masses.</w:t>
      </w:r>
      <w:r w:rsidR="00A5212B" w:rsidRPr="00F37D0C">
        <w:rPr>
          <w:rFonts w:ascii="Palatino Linotype" w:hAnsi="Palatino Linotype"/>
          <w:b/>
          <w:sz w:val="28"/>
          <w:szCs w:val="28"/>
        </w:rPr>
        <w:t xml:space="preserve"> </w:t>
      </w:r>
      <w:r w:rsidRPr="00F37D0C">
        <w:rPr>
          <w:rFonts w:ascii="Palatino Linotype" w:hAnsi="Palatino Linotype"/>
          <w:b/>
          <w:sz w:val="28"/>
          <w:szCs w:val="28"/>
        </w:rPr>
        <w:t xml:space="preserve">Through a natural extension </w:t>
      </w:r>
      <w:r w:rsidR="00B66C57" w:rsidRPr="00F37D0C">
        <w:rPr>
          <w:rFonts w:ascii="Palatino Linotype" w:hAnsi="Palatino Linotype"/>
          <w:b/>
          <w:sz w:val="28"/>
          <w:szCs w:val="28"/>
        </w:rPr>
        <w:t>of General</w:t>
      </w:r>
      <w:r w:rsidRPr="00F37D0C">
        <w:rPr>
          <w:rFonts w:ascii="Palatino Linotype" w:hAnsi="Palatino Linotype"/>
          <w:b/>
          <w:sz w:val="28"/>
          <w:szCs w:val="28"/>
        </w:rPr>
        <w:t xml:space="preserve"> Relativity, a collision is a singular, </w:t>
      </w:r>
      <w:r w:rsidR="00B66C57" w:rsidRPr="00F37D0C">
        <w:rPr>
          <w:rFonts w:ascii="Palatino Linotype" w:hAnsi="Palatino Linotype"/>
          <w:b/>
          <w:sz w:val="28"/>
          <w:szCs w:val="28"/>
        </w:rPr>
        <w:t>instantaneous manifestation</w:t>
      </w:r>
      <w:r w:rsidRPr="00F37D0C">
        <w:rPr>
          <w:rFonts w:ascii="Palatino Linotype" w:hAnsi="Palatino Linotype"/>
          <w:b/>
          <w:sz w:val="28"/>
          <w:szCs w:val="28"/>
        </w:rPr>
        <w:t xml:space="preserve"> of a </w:t>
      </w:r>
      <w:r w:rsidR="00A5212B" w:rsidRPr="00F37D0C">
        <w:rPr>
          <w:rFonts w:ascii="Palatino Linotype" w:hAnsi="Palatino Linotype"/>
          <w:b/>
          <w:sz w:val="28"/>
          <w:szCs w:val="28"/>
        </w:rPr>
        <w:t>gravitational field.</w:t>
      </w:r>
      <w:r w:rsidRPr="00F37D0C">
        <w:rPr>
          <w:rStyle w:val="FootnoteReference"/>
          <w:rFonts w:ascii="Palatino Linotype" w:hAnsi="Palatino Linotype"/>
          <w:b/>
          <w:sz w:val="28"/>
          <w:szCs w:val="28"/>
        </w:rPr>
        <w:footnoteReference w:id="1"/>
      </w:r>
    </w:p>
    <w:p w14:paraId="43FEB1D3" w14:textId="77777777" w:rsidR="00A5212B" w:rsidRPr="00F37D0C" w:rsidRDefault="00200643"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In addition to acknowledging </w:t>
      </w:r>
      <w:r w:rsidR="00B66C57" w:rsidRPr="00F37D0C">
        <w:rPr>
          <w:rFonts w:ascii="Palatino Linotype" w:hAnsi="Palatino Linotype"/>
          <w:b/>
          <w:sz w:val="28"/>
          <w:szCs w:val="28"/>
        </w:rPr>
        <w:t>that Gravity</w:t>
      </w:r>
      <w:r w:rsidR="00A5212B" w:rsidRPr="00F37D0C">
        <w:rPr>
          <w:rFonts w:ascii="Palatino Linotype" w:hAnsi="Palatino Linotype"/>
          <w:b/>
          <w:i/>
          <w:sz w:val="28"/>
          <w:szCs w:val="28"/>
        </w:rPr>
        <w:t xml:space="preserve"> = </w:t>
      </w:r>
      <w:r w:rsidR="00B66C57" w:rsidRPr="00F37D0C">
        <w:rPr>
          <w:rFonts w:ascii="Palatino Linotype" w:hAnsi="Palatino Linotype"/>
          <w:b/>
          <w:i/>
          <w:sz w:val="28"/>
          <w:szCs w:val="28"/>
        </w:rPr>
        <w:t>Inertia</w:t>
      </w:r>
      <w:r w:rsidR="00B66C57" w:rsidRPr="00F37D0C">
        <w:rPr>
          <w:rFonts w:ascii="Palatino Linotype" w:hAnsi="Palatino Linotype"/>
          <w:b/>
          <w:sz w:val="28"/>
          <w:szCs w:val="28"/>
        </w:rPr>
        <w:t>,</w:t>
      </w:r>
      <w:r w:rsidRPr="00F37D0C">
        <w:rPr>
          <w:rFonts w:ascii="Palatino Linotype" w:hAnsi="Palatino Linotype"/>
          <w:b/>
          <w:sz w:val="28"/>
          <w:szCs w:val="28"/>
        </w:rPr>
        <w:t xml:space="preserve"> we seem </w:t>
      </w:r>
      <w:r w:rsidR="00A5212B" w:rsidRPr="00F37D0C">
        <w:rPr>
          <w:rFonts w:ascii="Palatino Linotype" w:hAnsi="Palatino Linotype"/>
          <w:b/>
          <w:sz w:val="28"/>
          <w:szCs w:val="28"/>
        </w:rPr>
        <w:t xml:space="preserve">to be saying </w:t>
      </w:r>
      <w:r w:rsidR="00A5212B" w:rsidRPr="00F37D0C">
        <w:rPr>
          <w:rFonts w:ascii="Palatino Linotype" w:hAnsi="Palatino Linotype"/>
          <w:b/>
          <w:i/>
          <w:sz w:val="28"/>
          <w:szCs w:val="28"/>
        </w:rPr>
        <w:t>Inertia=Gravitation!</w:t>
      </w:r>
      <w:r w:rsidR="00A5212B" w:rsidRPr="00F37D0C">
        <w:rPr>
          <w:rFonts w:ascii="Palatino Linotype" w:hAnsi="Palatino Linotype"/>
          <w:b/>
          <w:sz w:val="28"/>
          <w:szCs w:val="28"/>
        </w:rPr>
        <w:t xml:space="preserve"> </w:t>
      </w:r>
      <w:r w:rsidRPr="00F37D0C">
        <w:rPr>
          <w:rFonts w:ascii="Palatino Linotype" w:hAnsi="Palatino Linotype"/>
          <w:b/>
          <w:sz w:val="28"/>
          <w:szCs w:val="28"/>
        </w:rPr>
        <w:t xml:space="preserve"> </w:t>
      </w:r>
      <w:r w:rsidR="00A5212B" w:rsidRPr="00F37D0C">
        <w:rPr>
          <w:rFonts w:ascii="Palatino Linotype" w:hAnsi="Palatino Linotype"/>
          <w:b/>
          <w:sz w:val="28"/>
          <w:szCs w:val="28"/>
        </w:rPr>
        <w:t>Let</w:t>
      </w:r>
      <w:r w:rsidRPr="00F37D0C">
        <w:rPr>
          <w:rFonts w:ascii="Palatino Linotype" w:hAnsi="Palatino Linotype"/>
          <w:b/>
          <w:sz w:val="28"/>
          <w:szCs w:val="28"/>
        </w:rPr>
        <w:t xml:space="preserve"> u</w:t>
      </w:r>
      <w:r w:rsidR="00A5212B" w:rsidRPr="00F37D0C">
        <w:rPr>
          <w:rFonts w:ascii="Palatino Linotype" w:hAnsi="Palatino Linotype"/>
          <w:b/>
          <w:sz w:val="28"/>
          <w:szCs w:val="28"/>
        </w:rPr>
        <w:t xml:space="preserve">s examine the consequences. </w:t>
      </w:r>
    </w:p>
    <w:p w14:paraId="1CF8C2CC" w14:textId="77777777" w:rsidR="00A5212B" w:rsidRPr="00F37D0C" w:rsidRDefault="00F133D9"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ab/>
        <w:t>Suppose that we try to extend the notion that any material body in our</w:t>
      </w:r>
      <w:r w:rsidR="00A5212B" w:rsidRPr="00F37D0C">
        <w:rPr>
          <w:rFonts w:ascii="Palatino Linotype" w:hAnsi="Palatino Linotype"/>
          <w:b/>
          <w:sz w:val="28"/>
          <w:szCs w:val="28"/>
        </w:rPr>
        <w:t xml:space="preserve"> </w:t>
      </w:r>
      <w:r w:rsidR="00B66C57" w:rsidRPr="00F37D0C">
        <w:rPr>
          <w:rFonts w:ascii="Palatino Linotype" w:hAnsi="Palatino Linotype"/>
          <w:b/>
          <w:sz w:val="28"/>
          <w:szCs w:val="28"/>
        </w:rPr>
        <w:t>universe,</w:t>
      </w:r>
      <w:r w:rsidRPr="00F37D0C">
        <w:rPr>
          <w:rFonts w:ascii="Palatino Linotype" w:hAnsi="Palatino Linotype"/>
          <w:b/>
          <w:sz w:val="28"/>
          <w:szCs w:val="28"/>
        </w:rPr>
        <w:t xml:space="preserve"> </w:t>
      </w:r>
      <w:r w:rsidR="00A5212B" w:rsidRPr="00F37D0C">
        <w:rPr>
          <w:rFonts w:ascii="Palatino Linotype" w:hAnsi="Palatino Linotype"/>
          <w:b/>
          <w:sz w:val="28"/>
          <w:szCs w:val="28"/>
        </w:rPr>
        <w:t>subject only to inertia and gravity</w:t>
      </w:r>
      <w:r w:rsidR="00B66C57" w:rsidRPr="00F37D0C">
        <w:rPr>
          <w:rFonts w:ascii="Palatino Linotype" w:hAnsi="Palatino Linotype"/>
          <w:b/>
          <w:sz w:val="28"/>
          <w:szCs w:val="28"/>
        </w:rPr>
        <w:t>, can</w:t>
      </w:r>
      <w:r w:rsidR="00A5212B" w:rsidRPr="00F37D0C">
        <w:rPr>
          <w:rFonts w:ascii="Palatino Linotype" w:hAnsi="Palatino Linotype"/>
          <w:b/>
          <w:sz w:val="28"/>
          <w:szCs w:val="28"/>
        </w:rPr>
        <w:t xml:space="preserve"> </w:t>
      </w:r>
      <w:r w:rsidRPr="00F37D0C">
        <w:rPr>
          <w:rFonts w:ascii="Palatino Linotype" w:hAnsi="Palatino Linotype"/>
          <w:b/>
          <w:sz w:val="28"/>
          <w:szCs w:val="28"/>
        </w:rPr>
        <w:t xml:space="preserve">always be described as being at rest in its own frame, </w:t>
      </w:r>
      <w:r w:rsidR="000C2645" w:rsidRPr="00F37D0C">
        <w:rPr>
          <w:rFonts w:ascii="Palatino Linotype" w:hAnsi="Palatino Linotype"/>
          <w:b/>
          <w:sz w:val="28"/>
          <w:szCs w:val="28"/>
        </w:rPr>
        <w:t xml:space="preserve">how should collisions be interpreted?  Let there be given 3 observers: </w:t>
      </w:r>
      <w:r w:rsidR="00A5212B" w:rsidRPr="00F37D0C">
        <w:rPr>
          <w:rFonts w:ascii="Palatino Linotype" w:hAnsi="Palatino Linotype"/>
          <w:b/>
          <w:sz w:val="28"/>
          <w:szCs w:val="28"/>
        </w:rPr>
        <w:t xml:space="preserve"> J, O and P.  J and O establish that they are in th</w:t>
      </w:r>
      <w:r w:rsidR="000C2645" w:rsidRPr="00F37D0C">
        <w:rPr>
          <w:rFonts w:ascii="Palatino Linotype" w:hAnsi="Palatino Linotype"/>
          <w:b/>
          <w:sz w:val="28"/>
          <w:szCs w:val="28"/>
        </w:rPr>
        <w:t xml:space="preserve">e same rest-frame. O is sitting </w:t>
      </w:r>
      <w:r w:rsidR="00B66C57" w:rsidRPr="00F37D0C">
        <w:rPr>
          <w:rFonts w:ascii="Palatino Linotype" w:hAnsi="Palatino Linotype"/>
          <w:b/>
          <w:sz w:val="28"/>
          <w:szCs w:val="28"/>
        </w:rPr>
        <w:t>on a</w:t>
      </w:r>
      <w:r w:rsidR="000C2645" w:rsidRPr="00F37D0C">
        <w:rPr>
          <w:rFonts w:ascii="Palatino Linotype" w:hAnsi="Palatino Linotype"/>
          <w:b/>
          <w:sz w:val="28"/>
          <w:szCs w:val="28"/>
        </w:rPr>
        <w:t xml:space="preserve"> mass N, P </w:t>
      </w:r>
      <w:r w:rsidR="00B66C57" w:rsidRPr="00F37D0C">
        <w:rPr>
          <w:rFonts w:ascii="Palatino Linotype" w:hAnsi="Palatino Linotype"/>
          <w:b/>
          <w:sz w:val="28"/>
          <w:szCs w:val="28"/>
        </w:rPr>
        <w:t>on a</w:t>
      </w:r>
      <w:r w:rsidR="00A5212B" w:rsidRPr="00F37D0C">
        <w:rPr>
          <w:rFonts w:ascii="Palatino Linotype" w:hAnsi="Palatino Linotype"/>
          <w:b/>
          <w:sz w:val="28"/>
          <w:szCs w:val="28"/>
        </w:rPr>
        <w:t xml:space="preserve"> </w:t>
      </w:r>
      <w:r w:rsidR="00B66C57" w:rsidRPr="00F37D0C">
        <w:rPr>
          <w:rFonts w:ascii="Palatino Linotype" w:hAnsi="Palatino Linotype"/>
          <w:b/>
          <w:sz w:val="28"/>
          <w:szCs w:val="28"/>
        </w:rPr>
        <w:t>mass M</w:t>
      </w:r>
      <w:r w:rsidR="000C2645" w:rsidRPr="00F37D0C">
        <w:rPr>
          <w:rFonts w:ascii="Palatino Linotype" w:hAnsi="Palatino Linotype"/>
          <w:b/>
          <w:sz w:val="28"/>
          <w:szCs w:val="28"/>
        </w:rPr>
        <w:t xml:space="preserve">, </w:t>
      </w:r>
      <w:r w:rsidR="00B66C57" w:rsidRPr="00F37D0C">
        <w:rPr>
          <w:rFonts w:ascii="Palatino Linotype" w:hAnsi="Palatino Linotype"/>
          <w:b/>
          <w:sz w:val="28"/>
          <w:szCs w:val="28"/>
        </w:rPr>
        <w:t>while J</w:t>
      </w:r>
      <w:r w:rsidR="00A5212B" w:rsidRPr="00F37D0C">
        <w:rPr>
          <w:rFonts w:ascii="Palatino Linotype" w:hAnsi="Palatino Linotype"/>
          <w:b/>
          <w:sz w:val="28"/>
          <w:szCs w:val="28"/>
        </w:rPr>
        <w:t xml:space="preserve"> is </w:t>
      </w:r>
      <w:r w:rsidR="000C2645" w:rsidRPr="00F37D0C">
        <w:rPr>
          <w:rFonts w:ascii="Palatino Linotype" w:hAnsi="Palatino Linotype"/>
          <w:b/>
          <w:sz w:val="28"/>
          <w:szCs w:val="28"/>
        </w:rPr>
        <w:t xml:space="preserve">simply some </w:t>
      </w:r>
      <w:r w:rsidR="00A5212B" w:rsidRPr="00F37D0C">
        <w:rPr>
          <w:rFonts w:ascii="Palatino Linotype" w:hAnsi="Palatino Linotype"/>
          <w:b/>
          <w:sz w:val="28"/>
          <w:szCs w:val="28"/>
        </w:rPr>
        <w:t>“outside</w:t>
      </w:r>
      <w:r w:rsidR="000C2645" w:rsidRPr="00F37D0C">
        <w:rPr>
          <w:rFonts w:ascii="Palatino Linotype" w:hAnsi="Palatino Linotype"/>
          <w:b/>
          <w:sz w:val="28"/>
          <w:szCs w:val="28"/>
        </w:rPr>
        <w:t xml:space="preserve"> observer</w:t>
      </w:r>
      <w:r w:rsidR="00B66C57" w:rsidRPr="00F37D0C">
        <w:rPr>
          <w:rFonts w:ascii="Palatino Linotype" w:hAnsi="Palatino Linotype"/>
          <w:b/>
          <w:sz w:val="28"/>
          <w:szCs w:val="28"/>
        </w:rPr>
        <w:t>” of</w:t>
      </w:r>
      <w:r w:rsidR="000C2645" w:rsidRPr="00F37D0C">
        <w:rPr>
          <w:rFonts w:ascii="Palatino Linotype" w:hAnsi="Palatino Linotype"/>
          <w:b/>
          <w:sz w:val="28"/>
          <w:szCs w:val="28"/>
        </w:rPr>
        <w:t xml:space="preserve"> the</w:t>
      </w:r>
      <w:r w:rsidR="00A5212B" w:rsidRPr="00F37D0C">
        <w:rPr>
          <w:rFonts w:ascii="Palatino Linotype" w:hAnsi="Palatino Linotype"/>
          <w:b/>
          <w:sz w:val="28"/>
          <w:szCs w:val="28"/>
        </w:rPr>
        <w:t xml:space="preserve"> interaction</w:t>
      </w:r>
      <w:r w:rsidR="000C2645" w:rsidRPr="00F37D0C">
        <w:rPr>
          <w:rFonts w:ascii="Palatino Linotype" w:hAnsi="Palatino Linotype"/>
          <w:b/>
          <w:sz w:val="28"/>
          <w:szCs w:val="28"/>
        </w:rPr>
        <w:t xml:space="preserve"> of O and P</w:t>
      </w:r>
      <w:r w:rsidR="00A5212B" w:rsidRPr="00F37D0C">
        <w:rPr>
          <w:rFonts w:ascii="Palatino Linotype" w:hAnsi="Palatino Linotype"/>
          <w:b/>
          <w:sz w:val="28"/>
          <w:szCs w:val="28"/>
        </w:rPr>
        <w:t xml:space="preserve">. </w:t>
      </w:r>
      <w:r w:rsidR="000C2645" w:rsidRPr="00F37D0C">
        <w:rPr>
          <w:rFonts w:ascii="Palatino Linotype" w:hAnsi="Palatino Linotype"/>
          <w:b/>
          <w:sz w:val="28"/>
          <w:szCs w:val="28"/>
        </w:rPr>
        <w:t xml:space="preserve"> To J, </w:t>
      </w:r>
      <w:r w:rsidR="00A5212B" w:rsidRPr="00F37D0C">
        <w:rPr>
          <w:rFonts w:ascii="Palatino Linotype" w:hAnsi="Palatino Linotype"/>
          <w:b/>
          <w:sz w:val="28"/>
          <w:szCs w:val="28"/>
        </w:rPr>
        <w:t>P is speeding, directly in a straight line towards O at a velocity v.</w:t>
      </w:r>
    </w:p>
    <w:p w14:paraId="0E55C91B"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Relative to J, the momenta before the collision are </w:t>
      </w:r>
      <w:r w:rsidR="00BB1A52" w:rsidRPr="00F37D0C">
        <w:rPr>
          <w:rFonts w:ascii="Palatino Linotype" w:hAnsi="Palatino Linotype"/>
          <w:b/>
          <w:sz w:val="28"/>
          <w:szCs w:val="28"/>
        </w:rPr>
        <w:t>“</w:t>
      </w:r>
      <w:r w:rsidRPr="00F37D0C">
        <w:rPr>
          <w:rFonts w:ascii="Palatino Linotype" w:hAnsi="Palatino Linotype"/>
          <w:b/>
          <w:sz w:val="28"/>
          <w:szCs w:val="28"/>
        </w:rPr>
        <w:t>0</w:t>
      </w:r>
      <w:r w:rsidR="00BB1A52" w:rsidRPr="00F37D0C">
        <w:rPr>
          <w:rFonts w:ascii="Palatino Linotype" w:hAnsi="Palatino Linotype"/>
          <w:b/>
          <w:sz w:val="28"/>
          <w:szCs w:val="28"/>
        </w:rPr>
        <w:t>”</w:t>
      </w:r>
      <w:r w:rsidRPr="00F37D0C">
        <w:rPr>
          <w:rFonts w:ascii="Palatino Linotype" w:hAnsi="Palatino Linotype"/>
          <w:b/>
          <w:sz w:val="28"/>
          <w:szCs w:val="28"/>
        </w:rPr>
        <w:t xml:space="preserve"> for O, and </w:t>
      </w:r>
      <w:r w:rsidR="00BB1A52" w:rsidRPr="00F37D0C">
        <w:rPr>
          <w:rFonts w:ascii="Palatino Linotype" w:hAnsi="Palatino Linotype"/>
          <w:b/>
          <w:sz w:val="28"/>
          <w:szCs w:val="28"/>
        </w:rPr>
        <w:t>“</w:t>
      </w:r>
      <w:r w:rsidRPr="00F37D0C">
        <w:rPr>
          <w:rFonts w:ascii="Palatino Linotype" w:hAnsi="Palatino Linotype"/>
          <w:b/>
          <w:sz w:val="28"/>
          <w:szCs w:val="28"/>
        </w:rPr>
        <w:t>–Mv</w:t>
      </w:r>
      <w:r w:rsidR="00BB1A52" w:rsidRPr="00F37D0C">
        <w:rPr>
          <w:rFonts w:ascii="Palatino Linotype" w:hAnsi="Palatino Linotype"/>
          <w:b/>
          <w:sz w:val="28"/>
          <w:szCs w:val="28"/>
        </w:rPr>
        <w:t>”</w:t>
      </w:r>
      <w:r w:rsidRPr="00F37D0C">
        <w:rPr>
          <w:rFonts w:ascii="Palatino Linotype" w:hAnsi="Palatino Linotype"/>
          <w:b/>
          <w:sz w:val="28"/>
          <w:szCs w:val="28"/>
        </w:rPr>
        <w:t xml:space="preserve"> for J. After the collision, by a familiar calculation, J is still at rest (one neglects the gravitational pull between the masses). Relative to J the other objects are moving away from each other, with velocity v</w:t>
      </w:r>
      <w:r w:rsidRPr="00F37D0C">
        <w:rPr>
          <w:rFonts w:ascii="Palatino Linotype" w:hAnsi="Palatino Linotype"/>
          <w:b/>
          <w:sz w:val="28"/>
          <w:szCs w:val="28"/>
          <w:vertAlign w:val="subscript"/>
        </w:rPr>
        <w:t>1</w:t>
      </w:r>
      <w:r w:rsidRPr="00F37D0C">
        <w:rPr>
          <w:rFonts w:ascii="Palatino Linotype" w:hAnsi="Palatino Linotype"/>
          <w:b/>
          <w:sz w:val="28"/>
          <w:szCs w:val="28"/>
        </w:rPr>
        <w:t xml:space="preserve"> for O, v</w:t>
      </w:r>
      <w:r w:rsidRPr="00F37D0C">
        <w:rPr>
          <w:rFonts w:ascii="Palatino Linotype" w:hAnsi="Palatino Linotype"/>
          <w:b/>
          <w:sz w:val="28"/>
          <w:szCs w:val="28"/>
          <w:vertAlign w:val="subscript"/>
        </w:rPr>
        <w:t>2</w:t>
      </w:r>
      <w:r w:rsidRPr="00F37D0C">
        <w:rPr>
          <w:rFonts w:ascii="Palatino Linotype" w:hAnsi="Palatino Linotype"/>
          <w:b/>
          <w:sz w:val="28"/>
          <w:szCs w:val="28"/>
        </w:rPr>
        <w:t xml:space="preserve"> for P, given by </w:t>
      </w:r>
    </w:p>
    <w:p w14:paraId="0C10BEBE" w14:textId="77777777" w:rsidR="00A5212B" w:rsidRPr="00F37D0C" w:rsidRDefault="00A5212B" w:rsidP="001306C9">
      <w:pPr>
        <w:tabs>
          <w:tab w:val="left" w:pos="810"/>
        </w:tabs>
        <w:spacing w:line="480" w:lineRule="auto"/>
        <w:ind w:left="90" w:right="-1260" w:firstLine="720"/>
        <w:jc w:val="center"/>
        <w:rPr>
          <w:rFonts w:ascii="Palatino Linotype" w:hAnsi="Palatino Linotype"/>
          <w:b/>
          <w:sz w:val="28"/>
          <w:szCs w:val="28"/>
        </w:rPr>
      </w:pPr>
      <w:r w:rsidRPr="00F37D0C">
        <w:rPr>
          <w:rFonts w:ascii="Palatino Linotype" w:hAnsi="Palatino Linotype"/>
          <w:b/>
          <w:position w:val="-78"/>
          <w:sz w:val="28"/>
          <w:szCs w:val="28"/>
        </w:rPr>
        <w:object w:dxaOrig="1920" w:dyaOrig="1760" w14:anchorId="79B0D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8pt" o:ole="">
            <v:imagedata r:id="rId10" o:title=""/>
          </v:shape>
          <o:OLEObject Type="Embed" ProgID="Equation.3" ShapeID="_x0000_i1025" DrawAspect="Content" ObjectID="_1303303827" r:id="rId11"/>
        </w:object>
      </w:r>
    </w:p>
    <w:p w14:paraId="79723FC2"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2F04F348" w14:textId="77777777" w:rsidR="00A5212B" w:rsidRPr="00F37D0C" w:rsidRDefault="00612934"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00BB1A52" w:rsidRPr="00F37D0C">
        <w:rPr>
          <w:rFonts w:ascii="Palatino Linotype" w:hAnsi="Palatino Linotype"/>
          <w:b/>
          <w:sz w:val="28"/>
          <w:szCs w:val="28"/>
        </w:rPr>
        <w:t xml:space="preserve">The observer </w:t>
      </w:r>
      <w:r w:rsidR="00B66C57" w:rsidRPr="00F37D0C">
        <w:rPr>
          <w:rFonts w:ascii="Palatino Linotype" w:hAnsi="Palatino Linotype"/>
          <w:b/>
          <w:sz w:val="28"/>
          <w:szCs w:val="28"/>
        </w:rPr>
        <w:t>on O</w:t>
      </w:r>
      <w:r w:rsidR="00A5212B" w:rsidRPr="00F37D0C">
        <w:rPr>
          <w:rFonts w:ascii="Palatino Linotype" w:hAnsi="Palatino Linotype"/>
          <w:b/>
          <w:sz w:val="28"/>
          <w:szCs w:val="28"/>
        </w:rPr>
        <w:t xml:space="preserve"> </w:t>
      </w:r>
      <w:r w:rsidR="00BB1A52" w:rsidRPr="00F37D0C">
        <w:rPr>
          <w:rFonts w:ascii="Palatino Linotype" w:hAnsi="Palatino Linotype"/>
          <w:b/>
          <w:sz w:val="28"/>
          <w:szCs w:val="28"/>
        </w:rPr>
        <w:t xml:space="preserve">sees things </w:t>
      </w:r>
      <w:r w:rsidR="00A5212B" w:rsidRPr="00F37D0C">
        <w:rPr>
          <w:rFonts w:ascii="Palatino Linotype" w:hAnsi="Palatino Linotype"/>
          <w:b/>
          <w:sz w:val="28"/>
          <w:szCs w:val="28"/>
        </w:rPr>
        <w:t>very different</w:t>
      </w:r>
      <w:r w:rsidR="00BB1A52" w:rsidRPr="00F37D0C">
        <w:rPr>
          <w:rFonts w:ascii="Palatino Linotype" w:hAnsi="Palatino Linotype"/>
          <w:b/>
          <w:sz w:val="28"/>
          <w:szCs w:val="28"/>
        </w:rPr>
        <w:t xml:space="preserve">ly. Since he is </w:t>
      </w:r>
      <w:r w:rsidR="00B66C57" w:rsidRPr="00F37D0C">
        <w:rPr>
          <w:rFonts w:ascii="Palatino Linotype" w:hAnsi="Palatino Linotype"/>
          <w:b/>
          <w:i/>
          <w:sz w:val="28"/>
          <w:szCs w:val="28"/>
        </w:rPr>
        <w:t>always</w:t>
      </w:r>
      <w:r w:rsidR="00B66C57" w:rsidRPr="00F37D0C">
        <w:rPr>
          <w:rFonts w:ascii="Palatino Linotype" w:hAnsi="Palatino Linotype"/>
          <w:b/>
          <w:sz w:val="28"/>
          <w:szCs w:val="28"/>
        </w:rPr>
        <w:t xml:space="preserve"> at</w:t>
      </w:r>
      <w:r w:rsidR="00A5212B" w:rsidRPr="00F37D0C">
        <w:rPr>
          <w:rFonts w:ascii="Palatino Linotype" w:hAnsi="Palatino Linotype"/>
          <w:b/>
          <w:sz w:val="28"/>
          <w:szCs w:val="28"/>
        </w:rPr>
        <w:t xml:space="preserve"> rest</w:t>
      </w:r>
      <w:r w:rsidR="00BB1A52" w:rsidRPr="00F37D0C">
        <w:rPr>
          <w:rFonts w:ascii="Palatino Linotype" w:hAnsi="Palatino Linotype"/>
          <w:b/>
          <w:sz w:val="28"/>
          <w:szCs w:val="28"/>
        </w:rPr>
        <w:t xml:space="preserve"> in his own frame, he will speak in terms of </w:t>
      </w:r>
      <w:r w:rsidR="00B66C57" w:rsidRPr="00F37D0C">
        <w:rPr>
          <w:rFonts w:ascii="Palatino Linotype" w:hAnsi="Palatino Linotype"/>
          <w:b/>
          <w:sz w:val="28"/>
          <w:szCs w:val="28"/>
        </w:rPr>
        <w:t>some instantaneous</w:t>
      </w:r>
      <w:r w:rsidR="00A5212B" w:rsidRPr="00F37D0C">
        <w:rPr>
          <w:rFonts w:ascii="Palatino Linotype" w:hAnsi="Palatino Linotype"/>
          <w:b/>
          <w:i/>
          <w:sz w:val="28"/>
          <w:szCs w:val="28"/>
        </w:rPr>
        <w:t xml:space="preserve"> gravitational force</w:t>
      </w:r>
      <w:r w:rsidR="00A5212B" w:rsidRPr="00F37D0C">
        <w:rPr>
          <w:rFonts w:ascii="Palatino Linotype" w:hAnsi="Palatino Linotype"/>
          <w:b/>
          <w:sz w:val="28"/>
          <w:szCs w:val="28"/>
        </w:rPr>
        <w:t xml:space="preserve"> that has added a velocity v</w:t>
      </w:r>
      <w:r w:rsidR="00A5212B" w:rsidRPr="00F37D0C">
        <w:rPr>
          <w:rFonts w:ascii="Palatino Linotype" w:hAnsi="Palatino Linotype"/>
          <w:b/>
          <w:sz w:val="28"/>
          <w:szCs w:val="28"/>
          <w:vertAlign w:val="subscript"/>
        </w:rPr>
        <w:t>1</w:t>
      </w:r>
      <w:r w:rsidR="00A5212B" w:rsidRPr="00F37D0C">
        <w:rPr>
          <w:rFonts w:ascii="Palatino Linotype" w:hAnsi="Palatino Linotype"/>
          <w:b/>
          <w:sz w:val="28"/>
          <w:szCs w:val="28"/>
        </w:rPr>
        <w:t>, equally to everything else in the universe</w:t>
      </w:r>
      <w:r w:rsidR="00BB1A52" w:rsidRPr="00F37D0C">
        <w:rPr>
          <w:rFonts w:ascii="Palatino Linotype" w:hAnsi="Palatino Linotype"/>
          <w:b/>
          <w:sz w:val="28"/>
          <w:szCs w:val="28"/>
        </w:rPr>
        <w:t xml:space="preserve"> (except for the impinging P, moving </w:t>
      </w:r>
      <w:r w:rsidR="00BB1A52" w:rsidRPr="00F37D0C">
        <w:rPr>
          <w:rFonts w:ascii="Palatino Linotype" w:hAnsi="Palatino Linotype"/>
          <w:b/>
          <w:i/>
          <w:sz w:val="28"/>
          <w:szCs w:val="28"/>
        </w:rPr>
        <w:t>away</w:t>
      </w:r>
      <w:r w:rsidR="00BB1A52" w:rsidRPr="00F37D0C">
        <w:rPr>
          <w:rFonts w:ascii="Palatino Linotype" w:hAnsi="Palatino Linotype"/>
          <w:b/>
          <w:sz w:val="28"/>
          <w:szCs w:val="28"/>
        </w:rPr>
        <w:t xml:space="preserve"> at the velocity v</w:t>
      </w:r>
      <w:r w:rsidR="00A5212B" w:rsidRPr="00F37D0C">
        <w:rPr>
          <w:rFonts w:ascii="Palatino Linotype" w:hAnsi="Palatino Linotype"/>
          <w:b/>
          <w:sz w:val="28"/>
          <w:szCs w:val="28"/>
        </w:rPr>
        <w:t>!</w:t>
      </w:r>
      <w:r w:rsidR="00BB1A52" w:rsidRPr="00F37D0C">
        <w:rPr>
          <w:rFonts w:ascii="Palatino Linotype" w:hAnsi="Palatino Linotype"/>
          <w:b/>
          <w:sz w:val="28"/>
          <w:szCs w:val="28"/>
        </w:rPr>
        <w:t xml:space="preserve">). </w:t>
      </w:r>
    </w:p>
    <w:p w14:paraId="6BF5EA18"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General Relativity allows O to claim that he never moves, like the joke about the English married couple. What has happened is that the</w:t>
      </w:r>
      <w:r w:rsidR="00BB1A52" w:rsidRPr="00F37D0C">
        <w:rPr>
          <w:rFonts w:ascii="Palatino Linotype" w:hAnsi="Palatino Linotype"/>
          <w:b/>
          <w:sz w:val="28"/>
          <w:szCs w:val="28"/>
        </w:rPr>
        <w:t xml:space="preserve">re has been an instantaneous change in </w:t>
      </w:r>
      <w:r w:rsidR="00B66C57" w:rsidRPr="00F37D0C">
        <w:rPr>
          <w:rFonts w:ascii="Palatino Linotype" w:hAnsi="Palatino Linotype"/>
          <w:b/>
          <w:sz w:val="28"/>
          <w:szCs w:val="28"/>
        </w:rPr>
        <w:t>the curvature</w:t>
      </w:r>
      <w:r w:rsidR="00BB1A52" w:rsidRPr="00F37D0C">
        <w:rPr>
          <w:rFonts w:ascii="Palatino Linotype" w:hAnsi="Palatino Linotype"/>
          <w:b/>
          <w:sz w:val="28"/>
          <w:szCs w:val="28"/>
        </w:rPr>
        <w:t xml:space="preserve"> of space-time! </w:t>
      </w:r>
      <w:r w:rsidRPr="00F37D0C">
        <w:rPr>
          <w:rFonts w:ascii="Palatino Linotype" w:hAnsi="Palatino Linotype"/>
          <w:b/>
          <w:sz w:val="28"/>
          <w:szCs w:val="28"/>
        </w:rPr>
        <w:t xml:space="preserve"> This change in curvature has put a </w:t>
      </w:r>
      <w:r w:rsidR="00BB1A52" w:rsidRPr="00F37D0C">
        <w:rPr>
          <w:rFonts w:ascii="Palatino Linotype" w:hAnsi="Palatino Linotype"/>
          <w:b/>
          <w:sz w:val="28"/>
          <w:szCs w:val="28"/>
        </w:rPr>
        <w:t>“</w:t>
      </w:r>
      <w:r w:rsidRPr="00F37D0C">
        <w:rPr>
          <w:rFonts w:ascii="Palatino Linotype" w:hAnsi="Palatino Linotype"/>
          <w:b/>
          <w:sz w:val="28"/>
          <w:szCs w:val="28"/>
        </w:rPr>
        <w:t>kink</w:t>
      </w:r>
      <w:r w:rsidR="00B66C57" w:rsidRPr="00F37D0C">
        <w:rPr>
          <w:rFonts w:ascii="Palatino Linotype" w:hAnsi="Palatino Linotype"/>
          <w:b/>
          <w:sz w:val="28"/>
          <w:szCs w:val="28"/>
        </w:rPr>
        <w:t>” into</w:t>
      </w:r>
      <w:r w:rsidRPr="00F37D0C">
        <w:rPr>
          <w:rFonts w:ascii="Palatino Linotype" w:hAnsi="Palatino Linotype"/>
          <w:b/>
          <w:sz w:val="28"/>
          <w:szCs w:val="28"/>
        </w:rPr>
        <w:t xml:space="preserve"> all of the “straight lines” of the space-time </w:t>
      </w:r>
      <w:r w:rsidR="00B66C57" w:rsidRPr="00F37D0C">
        <w:rPr>
          <w:rFonts w:ascii="Palatino Linotype" w:hAnsi="Palatino Linotype"/>
          <w:b/>
          <w:sz w:val="28"/>
          <w:szCs w:val="28"/>
        </w:rPr>
        <w:t>diagrams!!</w:t>
      </w:r>
    </w:p>
    <w:p w14:paraId="54228BDC"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w:t>
      </w:r>
      <w:r w:rsidRPr="00F37D0C">
        <w:rPr>
          <w:rFonts w:ascii="Palatino Linotype" w:hAnsi="Palatino Linotype"/>
          <w:b/>
          <w:sz w:val="28"/>
          <w:szCs w:val="28"/>
        </w:rPr>
        <w:tab/>
        <w:t xml:space="preserve"> Where “is” this gravitational force? It appears to be coming from far away, from the edge of the universe, possibility from infinity. In some sense it affects</w:t>
      </w:r>
      <w:r w:rsidR="001E0478" w:rsidRPr="00F37D0C">
        <w:rPr>
          <w:rFonts w:ascii="Palatino Linotype" w:hAnsi="Palatino Linotype"/>
          <w:b/>
          <w:sz w:val="28"/>
          <w:szCs w:val="28"/>
        </w:rPr>
        <w:t xml:space="preserve"> all things “instantly”. F</w:t>
      </w:r>
      <w:r w:rsidRPr="00F37D0C">
        <w:rPr>
          <w:rFonts w:ascii="Palatino Linotype" w:hAnsi="Palatino Linotype"/>
          <w:b/>
          <w:sz w:val="28"/>
          <w:szCs w:val="28"/>
        </w:rPr>
        <w:t>rom the viewpoint of O, his own mass (or equivalent energy)</w:t>
      </w:r>
      <w:r w:rsidR="001E0478" w:rsidRPr="00F37D0C">
        <w:rPr>
          <w:rFonts w:ascii="Palatino Linotype" w:hAnsi="Palatino Linotype"/>
          <w:b/>
          <w:sz w:val="28"/>
          <w:szCs w:val="28"/>
        </w:rPr>
        <w:t xml:space="preserve"> is unchanged: </w:t>
      </w:r>
      <w:r w:rsidRPr="00F37D0C">
        <w:rPr>
          <w:rFonts w:ascii="Palatino Linotype" w:hAnsi="Palatino Linotype"/>
          <w:b/>
          <w:sz w:val="28"/>
          <w:szCs w:val="28"/>
        </w:rPr>
        <w:t xml:space="preserve">weightless he was at the beginning, and weightless he shall remain, save for one brief moment in which he </w:t>
      </w:r>
      <w:r w:rsidRPr="00F37D0C">
        <w:rPr>
          <w:rFonts w:ascii="Palatino Linotype" w:hAnsi="Palatino Linotype"/>
          <w:b/>
          <w:i/>
          <w:sz w:val="28"/>
          <w:szCs w:val="28"/>
        </w:rPr>
        <w:t>had</w:t>
      </w:r>
      <w:r w:rsidR="000B0238" w:rsidRPr="00F37D0C">
        <w:rPr>
          <w:rFonts w:ascii="Palatino Linotype" w:hAnsi="Palatino Linotype"/>
          <w:b/>
          <w:sz w:val="28"/>
          <w:szCs w:val="28"/>
        </w:rPr>
        <w:t xml:space="preserve"> a M</w:t>
      </w:r>
      <w:r w:rsidRPr="00F37D0C">
        <w:rPr>
          <w:rFonts w:ascii="Palatino Linotype" w:hAnsi="Palatino Linotype"/>
          <w:b/>
          <w:sz w:val="28"/>
          <w:szCs w:val="28"/>
        </w:rPr>
        <w:t xml:space="preserve">oment. </w:t>
      </w:r>
      <w:r w:rsidR="00612934" w:rsidRPr="00F37D0C">
        <w:rPr>
          <w:rFonts w:ascii="Palatino Linotype" w:hAnsi="Palatino Linotype"/>
          <w:b/>
          <w:sz w:val="28"/>
          <w:szCs w:val="28"/>
        </w:rPr>
        <w:t>(Or, as Archimedes said to the Roman soldier who insisted that he stop his re</w:t>
      </w:r>
      <w:r w:rsidR="001E0478" w:rsidRPr="00F37D0C">
        <w:rPr>
          <w:rFonts w:ascii="Palatino Linotype" w:hAnsi="Palatino Linotype"/>
          <w:b/>
          <w:sz w:val="28"/>
          <w:szCs w:val="28"/>
        </w:rPr>
        <w:t>search and follow him, “Just a M</w:t>
      </w:r>
      <w:r w:rsidR="00612934" w:rsidRPr="00F37D0C">
        <w:rPr>
          <w:rFonts w:ascii="Palatino Linotype" w:hAnsi="Palatino Linotype"/>
          <w:b/>
          <w:sz w:val="28"/>
          <w:szCs w:val="28"/>
        </w:rPr>
        <w:t>oment.”)</w:t>
      </w:r>
    </w:p>
    <w:p w14:paraId="4C5C5B8D" w14:textId="77777777" w:rsidR="00D25691"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Yet it is at this point that a problem </w:t>
      </w:r>
      <w:r w:rsidR="00B66C57" w:rsidRPr="00F37D0C">
        <w:rPr>
          <w:rFonts w:ascii="Palatino Linotype" w:hAnsi="Palatino Linotype"/>
          <w:b/>
          <w:sz w:val="28"/>
          <w:szCs w:val="28"/>
        </w:rPr>
        <w:t xml:space="preserve">arises. </w:t>
      </w:r>
      <w:r w:rsidRPr="00F37D0C">
        <w:rPr>
          <w:rFonts w:ascii="Palatino Linotype" w:hAnsi="Palatino Linotype"/>
          <w:b/>
          <w:sz w:val="28"/>
          <w:szCs w:val="28"/>
        </w:rPr>
        <w:t xml:space="preserve">According to </w:t>
      </w:r>
      <w:r w:rsidRPr="00F37D0C">
        <w:rPr>
          <w:rFonts w:ascii="Palatino Linotype" w:hAnsi="Palatino Linotype"/>
          <w:b/>
          <w:i/>
          <w:sz w:val="28"/>
          <w:szCs w:val="28"/>
        </w:rPr>
        <w:t>Special Relativity</w:t>
      </w:r>
      <w:r w:rsidRPr="00F37D0C">
        <w:rPr>
          <w:rFonts w:ascii="Palatino Linotype" w:hAnsi="Palatino Linotype"/>
          <w:b/>
          <w:sz w:val="28"/>
          <w:szCs w:val="28"/>
        </w:rPr>
        <w:t xml:space="preserve">, one cannot speak of a force acting “simultaneously” on objects at widely dispersed distances from a fixed observer. But Special Relativity also provides the answer: O’s </w:t>
      </w:r>
      <w:r w:rsidRPr="00F37D0C">
        <w:rPr>
          <w:rFonts w:ascii="Palatino Linotype" w:hAnsi="Palatino Linotype"/>
          <w:b/>
          <w:i/>
          <w:sz w:val="28"/>
          <w:szCs w:val="28"/>
        </w:rPr>
        <w:t>information</w:t>
      </w:r>
      <w:r w:rsidRPr="00F37D0C">
        <w:rPr>
          <w:rFonts w:ascii="Palatino Linotype" w:hAnsi="Palatino Linotype"/>
          <w:b/>
          <w:sz w:val="28"/>
          <w:szCs w:val="28"/>
        </w:rPr>
        <w:t xml:space="preserve"> about the velocities of </w:t>
      </w:r>
      <w:r w:rsidR="00D25691" w:rsidRPr="00F37D0C">
        <w:rPr>
          <w:rFonts w:ascii="Palatino Linotype" w:hAnsi="Palatino Linotype"/>
          <w:b/>
          <w:sz w:val="28"/>
          <w:szCs w:val="28"/>
        </w:rPr>
        <w:t xml:space="preserve">other, more </w:t>
      </w:r>
      <w:r w:rsidRPr="00F37D0C">
        <w:rPr>
          <w:rFonts w:ascii="Palatino Linotype" w:hAnsi="Palatino Linotype"/>
          <w:b/>
          <w:sz w:val="28"/>
          <w:szCs w:val="28"/>
        </w:rPr>
        <w:t>distant objects can only come to him through light signals whose speed are limited by the speed of light. Thus, there will be a delay in k light-years in the information coming from a star S, k light-years away, which will let O know that a “kick” in the amount</w:t>
      </w:r>
      <w:r w:rsidR="00510EE2" w:rsidRPr="00F37D0C">
        <w:rPr>
          <w:rFonts w:ascii="Palatino Linotype" w:hAnsi="Palatino Linotype"/>
          <w:b/>
          <w:sz w:val="28"/>
          <w:szCs w:val="28"/>
        </w:rPr>
        <w:t xml:space="preserve"> </w:t>
      </w:r>
      <w:r w:rsidRPr="00F37D0C">
        <w:rPr>
          <w:rFonts w:ascii="Palatino Linotype" w:hAnsi="Palatino Linotype"/>
          <w:b/>
          <w:sz w:val="28"/>
          <w:szCs w:val="28"/>
        </w:rPr>
        <w:t>(2M/M+</w:t>
      </w:r>
      <w:proofErr w:type="gramStart"/>
      <w:r w:rsidRPr="00F37D0C">
        <w:rPr>
          <w:rFonts w:ascii="Palatino Linotype" w:hAnsi="Palatino Linotype"/>
          <w:b/>
          <w:sz w:val="28"/>
          <w:szCs w:val="28"/>
        </w:rPr>
        <w:t>N)v</w:t>
      </w:r>
      <w:proofErr w:type="gramEnd"/>
      <w:r w:rsidRPr="00F37D0C">
        <w:rPr>
          <w:rFonts w:ascii="Palatino Linotype" w:hAnsi="Palatino Linotype"/>
          <w:b/>
          <w:sz w:val="28"/>
          <w:szCs w:val="28"/>
        </w:rPr>
        <w:t xml:space="preserve"> was administered to S at some moment in time. </w:t>
      </w:r>
    </w:p>
    <w:p w14:paraId="0E3107E4"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Consequently, there is an </w:t>
      </w:r>
      <w:r w:rsidRPr="00F37D0C">
        <w:rPr>
          <w:rFonts w:ascii="Palatino Linotype" w:hAnsi="Palatino Linotype"/>
          <w:b/>
          <w:i/>
          <w:sz w:val="28"/>
          <w:szCs w:val="28"/>
        </w:rPr>
        <w:t xml:space="preserve">epistemological </w:t>
      </w:r>
      <w:r w:rsidRPr="00F37D0C">
        <w:rPr>
          <w:rFonts w:ascii="Palatino Linotype" w:hAnsi="Palatino Linotype"/>
          <w:b/>
          <w:sz w:val="28"/>
          <w:szCs w:val="28"/>
        </w:rPr>
        <w:t>gap between the moment that J moved away with velocity v</w:t>
      </w:r>
      <w:r w:rsidRPr="00F37D0C">
        <w:rPr>
          <w:rFonts w:ascii="Palatino Linotype" w:hAnsi="Palatino Linotype"/>
          <w:b/>
          <w:sz w:val="28"/>
          <w:szCs w:val="28"/>
          <w:vertAlign w:val="subscript"/>
        </w:rPr>
        <w:t>1,</w:t>
      </w:r>
      <w:r w:rsidRPr="00F37D0C">
        <w:rPr>
          <w:rFonts w:ascii="Palatino Linotype" w:hAnsi="Palatino Linotype"/>
          <w:b/>
          <w:sz w:val="28"/>
          <w:szCs w:val="28"/>
        </w:rPr>
        <w:t xml:space="preserve"> and the light arrives from S telling O that it has been similarly affected. In the intervening interval O can know nothing about the alteration of the velocity of S, which is to say its acceleration. </w:t>
      </w:r>
    </w:p>
    <w:p w14:paraId="0A087D3D" w14:textId="77777777" w:rsidR="00A5212B" w:rsidRPr="00F37D0C" w:rsidRDefault="00D25691"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ab/>
        <w:t>F</w:t>
      </w:r>
      <w:r w:rsidR="00A5212B" w:rsidRPr="00F37D0C">
        <w:rPr>
          <w:rFonts w:ascii="Palatino Linotype" w:hAnsi="Palatino Linotype"/>
          <w:b/>
          <w:sz w:val="28"/>
          <w:szCs w:val="28"/>
        </w:rPr>
        <w:t>rom the viewpoint of the observer P, with mass M, the situation is being viewed co-variantly. P will also observe that he has somehow “hopped into” another reference frame at the time of the collision. In this reference frame, all objects have been given an additional velocity v</w:t>
      </w:r>
      <w:r w:rsidR="00A5212B" w:rsidRPr="00F37D0C">
        <w:rPr>
          <w:rFonts w:ascii="Palatino Linotype" w:hAnsi="Palatino Linotype"/>
          <w:b/>
          <w:sz w:val="28"/>
          <w:szCs w:val="28"/>
          <w:vertAlign w:val="subscript"/>
        </w:rPr>
        <w:t>2</w:t>
      </w:r>
      <w:r w:rsidR="00A5212B" w:rsidRPr="00F37D0C">
        <w:rPr>
          <w:rFonts w:ascii="Palatino Linotype" w:hAnsi="Palatino Linotype"/>
          <w:b/>
          <w:sz w:val="28"/>
          <w:szCs w:val="28"/>
        </w:rPr>
        <w:t xml:space="preserve"> </w:t>
      </w:r>
      <w:r w:rsidR="00B66C57" w:rsidRPr="00F37D0C">
        <w:rPr>
          <w:rFonts w:ascii="Palatino Linotype" w:hAnsi="Palatino Linotype"/>
          <w:b/>
          <w:sz w:val="28"/>
          <w:szCs w:val="28"/>
        </w:rPr>
        <w:t>= (</w:t>
      </w:r>
      <w:r w:rsidR="00A5212B" w:rsidRPr="00F37D0C">
        <w:rPr>
          <w:rFonts w:ascii="Palatino Linotype" w:hAnsi="Palatino Linotype"/>
          <w:b/>
          <w:sz w:val="28"/>
          <w:szCs w:val="28"/>
        </w:rPr>
        <w:t>2N/M+N</w:t>
      </w:r>
      <w:r w:rsidR="00B66C57" w:rsidRPr="00F37D0C">
        <w:rPr>
          <w:rFonts w:ascii="Palatino Linotype" w:hAnsi="Palatino Linotype"/>
          <w:b/>
          <w:sz w:val="28"/>
          <w:szCs w:val="28"/>
        </w:rPr>
        <w:t xml:space="preserve">) v. </w:t>
      </w:r>
      <w:r w:rsidR="00A5212B" w:rsidRPr="00F37D0C">
        <w:rPr>
          <w:rFonts w:ascii="Palatino Linotype" w:hAnsi="Palatino Linotype"/>
          <w:b/>
          <w:sz w:val="28"/>
          <w:szCs w:val="28"/>
        </w:rPr>
        <w:t>P’s analysis is identical to that of O, save that it is co-variant, not symmetrical, unless M=</w:t>
      </w:r>
      <w:r w:rsidR="00B66C57" w:rsidRPr="00F37D0C">
        <w:rPr>
          <w:rFonts w:ascii="Palatino Linotype" w:hAnsi="Palatino Linotype"/>
          <w:b/>
          <w:sz w:val="28"/>
          <w:szCs w:val="28"/>
        </w:rPr>
        <w:t xml:space="preserve">N. </w:t>
      </w:r>
    </w:p>
    <w:p w14:paraId="02B9449C"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Covariance is expressed in the phenomenon of weight. Although O sees himself as weightless, he attributes to P a weight (or mass) of M. P likewise attributes to O a weight of N, while seeing himself as weightless. Away from the collision, each sees </w:t>
      </w:r>
      <w:proofErr w:type="gramStart"/>
      <w:r w:rsidRPr="00F37D0C">
        <w:rPr>
          <w:rFonts w:ascii="Palatino Linotype" w:hAnsi="Palatino Linotype"/>
          <w:b/>
          <w:sz w:val="28"/>
          <w:szCs w:val="28"/>
        </w:rPr>
        <w:t>himself</w:t>
      </w:r>
      <w:proofErr w:type="gramEnd"/>
      <w:r w:rsidRPr="00F37D0C">
        <w:rPr>
          <w:rFonts w:ascii="Palatino Linotype" w:hAnsi="Palatino Linotype"/>
          <w:b/>
          <w:sz w:val="28"/>
          <w:szCs w:val="28"/>
        </w:rPr>
        <w:t xml:space="preserve"> as being in free fall. </w:t>
      </w:r>
    </w:p>
    <w:p w14:paraId="1889D809" w14:textId="77777777" w:rsidR="00D25691" w:rsidRPr="00F37D0C" w:rsidRDefault="00D25691" w:rsidP="001306C9">
      <w:pPr>
        <w:tabs>
          <w:tab w:val="left" w:pos="810"/>
        </w:tabs>
        <w:spacing w:line="480" w:lineRule="auto"/>
        <w:ind w:left="90" w:right="-1260" w:firstLine="720"/>
        <w:rPr>
          <w:rFonts w:ascii="Palatino Linotype" w:hAnsi="Palatino Linotype"/>
          <w:b/>
          <w:sz w:val="28"/>
          <w:szCs w:val="28"/>
        </w:rPr>
      </w:pPr>
    </w:p>
    <w:p w14:paraId="7B31900F" w14:textId="77777777" w:rsidR="00D25691" w:rsidRPr="00F37D0C" w:rsidRDefault="00D25691" w:rsidP="001306C9">
      <w:pPr>
        <w:tabs>
          <w:tab w:val="left" w:pos="810"/>
        </w:tabs>
        <w:spacing w:line="480" w:lineRule="auto"/>
        <w:ind w:left="90" w:right="-1260" w:firstLine="720"/>
        <w:rPr>
          <w:rFonts w:ascii="Palatino Linotype" w:hAnsi="Palatino Linotype"/>
          <w:b/>
          <w:sz w:val="28"/>
          <w:szCs w:val="28"/>
        </w:rPr>
      </w:pPr>
    </w:p>
    <w:p w14:paraId="37708889" w14:textId="77777777" w:rsidR="00A5212B" w:rsidRPr="00F37D0C" w:rsidRDefault="00A5212B" w:rsidP="001306C9">
      <w:pPr>
        <w:tabs>
          <w:tab w:val="left" w:pos="810"/>
        </w:tabs>
        <w:spacing w:line="480" w:lineRule="auto"/>
        <w:ind w:left="90" w:right="-1260" w:firstLine="720"/>
        <w:jc w:val="center"/>
        <w:rPr>
          <w:rFonts w:ascii="Palatino Linotype" w:hAnsi="Palatino Linotype"/>
          <w:b/>
          <w:i/>
          <w:sz w:val="28"/>
          <w:szCs w:val="28"/>
        </w:rPr>
      </w:pPr>
      <w:r w:rsidRPr="00F37D0C">
        <w:rPr>
          <w:rFonts w:ascii="Palatino Linotype" w:hAnsi="Palatino Linotype"/>
          <w:b/>
          <w:i/>
          <w:sz w:val="28"/>
          <w:szCs w:val="28"/>
        </w:rPr>
        <w:t>Gravity, Light and Gravity Waves</w:t>
      </w:r>
    </w:p>
    <w:p w14:paraId="7332B79F" w14:textId="77777777" w:rsidR="00A5212B" w:rsidRPr="00F37D0C" w:rsidRDefault="00D25691" w:rsidP="001306C9">
      <w:pPr>
        <w:tabs>
          <w:tab w:val="left" w:pos="810"/>
        </w:tabs>
        <w:spacing w:line="480" w:lineRule="auto"/>
        <w:ind w:left="90" w:right="-1260" w:firstLine="720"/>
        <w:jc w:val="center"/>
        <w:rPr>
          <w:rFonts w:ascii="Palatino Linotype" w:hAnsi="Palatino Linotype"/>
          <w:b/>
          <w:sz w:val="28"/>
          <w:szCs w:val="28"/>
        </w:rPr>
      </w:pPr>
      <w:r w:rsidRPr="00F37D0C">
        <w:rPr>
          <w:rFonts w:ascii="Palatino Linotype" w:hAnsi="Palatino Linotype"/>
          <w:b/>
          <w:sz w:val="28"/>
          <w:szCs w:val="28"/>
        </w:rPr>
        <w:t xml:space="preserve">Reinterpreting the collision as a kind </w:t>
      </w:r>
      <w:r w:rsidR="00B66C57" w:rsidRPr="00F37D0C">
        <w:rPr>
          <w:rFonts w:ascii="Palatino Linotype" w:hAnsi="Palatino Linotype"/>
          <w:b/>
          <w:sz w:val="28"/>
          <w:szCs w:val="28"/>
        </w:rPr>
        <w:t>of gravity</w:t>
      </w:r>
      <w:r w:rsidR="00A5212B" w:rsidRPr="00F37D0C">
        <w:rPr>
          <w:rFonts w:ascii="Palatino Linotype" w:hAnsi="Palatino Linotype"/>
          <w:b/>
          <w:sz w:val="28"/>
          <w:szCs w:val="28"/>
        </w:rPr>
        <w:t xml:space="preserve"> leads to the conclusion that gravity must travel at the speed of light. It takes the same time for the information of the acceleration effect on S, which is gravitational, to travel to O, as does the light signal conveying this information. </w:t>
      </w:r>
      <w:r w:rsidRPr="00F37D0C">
        <w:rPr>
          <w:rFonts w:ascii="Palatino Linotype" w:hAnsi="Palatino Linotype"/>
          <w:b/>
          <w:sz w:val="28"/>
          <w:szCs w:val="28"/>
        </w:rPr>
        <w:t>(This restriction may not apply to Dark Matter: see</w:t>
      </w:r>
      <w:r w:rsidR="006714BD" w:rsidRPr="00F37D0C">
        <w:rPr>
          <w:rFonts w:ascii="Palatino Linotype" w:hAnsi="Palatino Linotype"/>
          <w:b/>
          <w:sz w:val="28"/>
          <w:szCs w:val="28"/>
        </w:rPr>
        <w:t xml:space="preserve"> On the Hubble Expansion</w:t>
      </w:r>
      <w:proofErr w:type="gramStart"/>
      <w:r w:rsidR="006714BD" w:rsidRPr="00F37D0C">
        <w:rPr>
          <w:rFonts w:ascii="Palatino Linotype" w:hAnsi="Palatino Linotype"/>
          <w:b/>
          <w:sz w:val="28"/>
          <w:szCs w:val="28"/>
        </w:rPr>
        <w:t xml:space="preserve">:  </w:t>
      </w:r>
      <w:proofErr w:type="gramEnd"/>
      <w:r w:rsidR="001306C9" w:rsidRPr="00F37D0C">
        <w:rPr>
          <w:rFonts w:ascii="Palatino Linotype" w:hAnsi="Palatino Linotype"/>
          <w:sz w:val="28"/>
          <w:szCs w:val="28"/>
        </w:rPr>
        <w:fldChar w:fldCharType="begin"/>
      </w:r>
      <w:r w:rsidR="001306C9" w:rsidRPr="00F37D0C">
        <w:rPr>
          <w:rFonts w:ascii="Palatino Linotype" w:hAnsi="Palatino Linotype"/>
          <w:sz w:val="28"/>
          <w:szCs w:val="28"/>
        </w:rPr>
        <w:instrText xml:space="preserve"> HYPERLINK "http://www.fermentmagazine.org/expansion.pdf" </w:instrText>
      </w:r>
      <w:r w:rsidR="001306C9" w:rsidRPr="00F37D0C">
        <w:rPr>
          <w:rFonts w:ascii="Palatino Linotype" w:hAnsi="Palatino Linotype"/>
          <w:sz w:val="28"/>
          <w:szCs w:val="28"/>
        </w:rPr>
        <w:fldChar w:fldCharType="separate"/>
      </w:r>
      <w:r w:rsidR="006714BD" w:rsidRPr="00F37D0C">
        <w:rPr>
          <w:rStyle w:val="Hyperlink"/>
          <w:rFonts w:ascii="Palatino Linotype" w:hAnsi="Palatino Linotype"/>
          <w:b/>
          <w:sz w:val="28"/>
          <w:szCs w:val="28"/>
        </w:rPr>
        <w:t>http://www.fermentmagazine.org/expansion.pdf</w:t>
      </w:r>
      <w:r w:rsidR="001306C9" w:rsidRPr="00F37D0C">
        <w:rPr>
          <w:rStyle w:val="Hyperlink"/>
          <w:rFonts w:ascii="Palatino Linotype" w:hAnsi="Palatino Linotype"/>
          <w:b/>
          <w:sz w:val="28"/>
          <w:szCs w:val="28"/>
        </w:rPr>
        <w:fldChar w:fldCharType="end"/>
      </w:r>
    </w:p>
    <w:p w14:paraId="7BBB5661"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ab/>
        <w:t xml:space="preserve">From Quantum Field Theory we know that this information must be in the form of a wave, that is to say a boson. We have thus deduced gravitational waves. </w:t>
      </w:r>
    </w:p>
    <w:p w14:paraId="5CEDBEBF" w14:textId="77777777" w:rsidR="00A5212B" w:rsidRPr="00F37D0C" w:rsidRDefault="00A5212B" w:rsidP="001306C9">
      <w:pPr>
        <w:tabs>
          <w:tab w:val="left" w:pos="810"/>
        </w:tabs>
        <w:spacing w:line="480" w:lineRule="auto"/>
        <w:ind w:left="90" w:right="-1260" w:firstLine="720"/>
        <w:jc w:val="center"/>
        <w:rPr>
          <w:rFonts w:ascii="Palatino Linotype" w:hAnsi="Palatino Linotype"/>
          <w:b/>
          <w:i/>
          <w:sz w:val="28"/>
          <w:szCs w:val="28"/>
        </w:rPr>
      </w:pPr>
      <w:r w:rsidRPr="00F37D0C">
        <w:rPr>
          <w:rFonts w:ascii="Palatino Linotype" w:hAnsi="Palatino Linotype"/>
          <w:b/>
          <w:i/>
          <w:sz w:val="28"/>
          <w:szCs w:val="28"/>
        </w:rPr>
        <w:t>Summary</w:t>
      </w:r>
    </w:p>
    <w:p w14:paraId="27BB9ACD"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From the analysis of a simple collision, we have derived all of these features of General Relativity:</w:t>
      </w:r>
    </w:p>
    <w:p w14:paraId="632E7626" w14:textId="77777777" w:rsidR="00A5212B" w:rsidRPr="00F37D0C" w:rsidRDefault="00A5212B" w:rsidP="001306C9">
      <w:pPr>
        <w:numPr>
          <w:ilvl w:val="0"/>
          <w:numId w:val="2"/>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The inertial effects of a collision can be interpreted as a gravitational interaction</w:t>
      </w:r>
    </w:p>
    <w:p w14:paraId="08777B2E" w14:textId="77777777" w:rsidR="00A5212B" w:rsidRPr="00F37D0C" w:rsidRDefault="00A5212B" w:rsidP="001306C9">
      <w:pPr>
        <w:numPr>
          <w:ilvl w:val="0"/>
          <w:numId w:val="2"/>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The warping of curvature by the collision is translated into a kink in the world lines of O and P. These kinks are very different but related by co-variance.</w:t>
      </w:r>
    </w:p>
    <w:p w14:paraId="6ABD5259" w14:textId="77777777" w:rsidR="00A5212B" w:rsidRPr="00F37D0C" w:rsidRDefault="00A5212B" w:rsidP="001306C9">
      <w:pPr>
        <w:numPr>
          <w:ilvl w:val="0"/>
          <w:numId w:val="2"/>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The situations of O and P are similarly structured yet very different. Rather than “invariance” one has “covariance”</w:t>
      </w:r>
    </w:p>
    <w:p w14:paraId="7C0D1AD6" w14:textId="77777777" w:rsidR="00A5212B" w:rsidRPr="00F37D0C" w:rsidRDefault="00A5212B" w:rsidP="001306C9">
      <w:pPr>
        <w:numPr>
          <w:ilvl w:val="0"/>
          <w:numId w:val="2"/>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Gravity travels at the speed of light</w:t>
      </w:r>
    </w:p>
    <w:p w14:paraId="1DCB8346" w14:textId="77777777" w:rsidR="00A5212B" w:rsidRPr="00F37D0C" w:rsidRDefault="00A5212B" w:rsidP="001306C9">
      <w:pPr>
        <w:numPr>
          <w:ilvl w:val="0"/>
          <w:numId w:val="2"/>
        </w:num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There have to be gravity waves.</w:t>
      </w:r>
    </w:p>
    <w:p w14:paraId="2377CDE7" w14:textId="77777777" w:rsidR="006714BD" w:rsidRPr="00F37D0C" w:rsidRDefault="006714BD" w:rsidP="001306C9">
      <w:pPr>
        <w:tabs>
          <w:tab w:val="left" w:pos="810"/>
        </w:tabs>
        <w:spacing w:line="480" w:lineRule="auto"/>
        <w:ind w:left="90" w:right="-1260" w:firstLine="720"/>
        <w:jc w:val="right"/>
        <w:rPr>
          <w:rFonts w:ascii="Palatino Linotype" w:hAnsi="Palatino Linotype"/>
          <w:b/>
          <w:sz w:val="28"/>
          <w:szCs w:val="28"/>
        </w:rPr>
      </w:pPr>
    </w:p>
    <w:p w14:paraId="4622D69B" w14:textId="77777777" w:rsidR="006714BD" w:rsidRPr="00F37D0C" w:rsidRDefault="006714BD" w:rsidP="001306C9">
      <w:pPr>
        <w:tabs>
          <w:tab w:val="left" w:pos="810"/>
        </w:tabs>
        <w:spacing w:line="480" w:lineRule="auto"/>
        <w:ind w:left="90" w:right="-1260" w:firstLine="720"/>
        <w:jc w:val="right"/>
        <w:rPr>
          <w:rFonts w:ascii="Palatino Linotype" w:hAnsi="Palatino Linotype"/>
          <w:b/>
          <w:sz w:val="28"/>
          <w:szCs w:val="28"/>
        </w:rPr>
      </w:pPr>
    </w:p>
    <w:p w14:paraId="418FE149" w14:textId="77777777" w:rsidR="00A5212B" w:rsidRPr="00F37D0C" w:rsidRDefault="00A5212B" w:rsidP="001306C9">
      <w:pPr>
        <w:tabs>
          <w:tab w:val="left" w:pos="810"/>
        </w:tabs>
        <w:spacing w:line="480" w:lineRule="auto"/>
        <w:ind w:left="90" w:right="-1260" w:firstLine="720"/>
        <w:jc w:val="center"/>
        <w:rPr>
          <w:rFonts w:ascii="Palatino Linotype" w:hAnsi="Palatino Linotype"/>
          <w:b/>
          <w:i/>
          <w:sz w:val="28"/>
          <w:szCs w:val="28"/>
        </w:rPr>
      </w:pPr>
      <w:r w:rsidRPr="00F37D0C">
        <w:rPr>
          <w:rFonts w:ascii="Palatino Linotype" w:hAnsi="Palatino Linotype"/>
          <w:b/>
          <w:i/>
          <w:sz w:val="28"/>
          <w:szCs w:val="28"/>
        </w:rPr>
        <w:t>Commentary</w:t>
      </w:r>
      <w:r w:rsidR="006714BD" w:rsidRPr="00F37D0C">
        <w:rPr>
          <w:rFonts w:ascii="Palatino Linotype" w:hAnsi="Palatino Linotype"/>
          <w:b/>
          <w:i/>
          <w:sz w:val="28"/>
          <w:szCs w:val="28"/>
        </w:rPr>
        <w:t xml:space="preserve"> May 6, 2013</w:t>
      </w:r>
      <w:r w:rsidR="00510EE2" w:rsidRPr="00F37D0C">
        <w:rPr>
          <w:rFonts w:ascii="Palatino Linotype" w:hAnsi="Palatino Linotype"/>
          <w:b/>
          <w:i/>
          <w:sz w:val="28"/>
          <w:szCs w:val="28"/>
        </w:rPr>
        <w:t>:</w:t>
      </w:r>
    </w:p>
    <w:p w14:paraId="47C2735A"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Clearly</w:t>
      </w:r>
      <w:r w:rsidR="006714BD" w:rsidRPr="00F37D0C">
        <w:rPr>
          <w:rFonts w:ascii="Palatino Linotype" w:hAnsi="Palatino Linotype"/>
          <w:b/>
          <w:sz w:val="28"/>
          <w:szCs w:val="28"/>
        </w:rPr>
        <w:t xml:space="preserve">, interpreting collisions as singular accelerations, therefore as </w:t>
      </w:r>
      <w:r w:rsidR="00B66C57" w:rsidRPr="00F37D0C">
        <w:rPr>
          <w:rFonts w:ascii="Palatino Linotype" w:hAnsi="Palatino Linotype"/>
          <w:b/>
          <w:sz w:val="28"/>
          <w:szCs w:val="28"/>
        </w:rPr>
        <w:t>manifestations</w:t>
      </w:r>
      <w:r w:rsidR="006714BD" w:rsidRPr="00F37D0C">
        <w:rPr>
          <w:rFonts w:ascii="Palatino Linotype" w:hAnsi="Palatino Linotype"/>
          <w:b/>
          <w:sz w:val="28"/>
          <w:szCs w:val="28"/>
        </w:rPr>
        <w:t xml:space="preserve"> of gravitation, needs more justification. </w:t>
      </w:r>
      <w:r w:rsidRPr="00F37D0C">
        <w:rPr>
          <w:rFonts w:ascii="Palatino Linotype" w:hAnsi="Palatino Linotype"/>
          <w:b/>
          <w:sz w:val="28"/>
          <w:szCs w:val="28"/>
        </w:rPr>
        <w:t>Right away one sees that the impinging body (P</w:t>
      </w:r>
      <w:r w:rsidR="00B66C57" w:rsidRPr="00F37D0C">
        <w:rPr>
          <w:rFonts w:ascii="Palatino Linotype" w:hAnsi="Palatino Linotype"/>
          <w:b/>
          <w:sz w:val="28"/>
          <w:szCs w:val="28"/>
        </w:rPr>
        <w:t>, M</w:t>
      </w:r>
      <w:r w:rsidRPr="00F37D0C">
        <w:rPr>
          <w:rFonts w:ascii="Palatino Linotype" w:hAnsi="Palatino Linotype"/>
          <w:b/>
          <w:sz w:val="28"/>
          <w:szCs w:val="28"/>
        </w:rPr>
        <w:t>) flies off, relative to (O</w:t>
      </w:r>
      <w:r w:rsidR="00B66C57" w:rsidRPr="00F37D0C">
        <w:rPr>
          <w:rFonts w:ascii="Palatino Linotype" w:hAnsi="Palatino Linotype"/>
          <w:b/>
          <w:sz w:val="28"/>
          <w:szCs w:val="28"/>
        </w:rPr>
        <w:t>, N</w:t>
      </w:r>
      <w:r w:rsidRPr="00F37D0C">
        <w:rPr>
          <w:rFonts w:ascii="Palatino Linotype" w:hAnsi="Palatino Linotype"/>
          <w:b/>
          <w:sz w:val="28"/>
          <w:szCs w:val="28"/>
        </w:rPr>
        <w:t>) at a velocity v, whereas the rest of the universe flies off at a velocity v</w:t>
      </w:r>
      <w:r w:rsidRPr="00F37D0C">
        <w:rPr>
          <w:rFonts w:ascii="Palatino Linotype" w:hAnsi="Palatino Linotype"/>
          <w:b/>
          <w:sz w:val="28"/>
          <w:szCs w:val="28"/>
          <w:vertAlign w:val="subscript"/>
        </w:rPr>
        <w:t>1</w:t>
      </w:r>
      <w:r w:rsidRPr="00F37D0C">
        <w:rPr>
          <w:rFonts w:ascii="Palatino Linotype" w:hAnsi="Palatino Linotype"/>
          <w:b/>
          <w:sz w:val="28"/>
          <w:szCs w:val="28"/>
        </w:rPr>
        <w:t xml:space="preserve"> </w:t>
      </w:r>
      <w:r w:rsidR="00B66C57" w:rsidRPr="00F37D0C">
        <w:rPr>
          <w:rFonts w:ascii="Palatino Linotype" w:hAnsi="Palatino Linotype"/>
          <w:b/>
          <w:sz w:val="28"/>
          <w:szCs w:val="28"/>
        </w:rPr>
        <w:t>= (</w:t>
      </w:r>
      <w:r w:rsidRPr="00F37D0C">
        <w:rPr>
          <w:rFonts w:ascii="Palatino Linotype" w:hAnsi="Palatino Linotype"/>
          <w:b/>
          <w:sz w:val="28"/>
          <w:szCs w:val="28"/>
        </w:rPr>
        <w:t>2M/M+N</w:t>
      </w:r>
      <w:r w:rsidR="00B66C57" w:rsidRPr="00F37D0C">
        <w:rPr>
          <w:rFonts w:ascii="Palatino Linotype" w:hAnsi="Palatino Linotype"/>
          <w:b/>
          <w:sz w:val="28"/>
          <w:szCs w:val="28"/>
        </w:rPr>
        <w:t xml:space="preserve">) v. </w:t>
      </w:r>
      <w:r w:rsidRPr="00F37D0C">
        <w:rPr>
          <w:rFonts w:ascii="Palatino Linotype" w:hAnsi="Palatino Linotype"/>
          <w:b/>
          <w:sz w:val="28"/>
          <w:szCs w:val="28"/>
        </w:rPr>
        <w:t>Thus the "inertial force" of a collision acts differently on different massive bodies.</w:t>
      </w:r>
    </w:p>
    <w:p w14:paraId="09D028A1"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However there is a deep insight contained in this, which</w:t>
      </w:r>
      <w:r w:rsidR="00510EE2" w:rsidRPr="00F37D0C">
        <w:rPr>
          <w:rFonts w:ascii="Palatino Linotype" w:hAnsi="Palatino Linotype"/>
          <w:b/>
          <w:sz w:val="28"/>
          <w:szCs w:val="28"/>
        </w:rPr>
        <w:t xml:space="preserve"> implies in fact </w:t>
      </w:r>
      <w:r w:rsidR="00B66C57" w:rsidRPr="00F37D0C">
        <w:rPr>
          <w:rFonts w:ascii="Palatino Linotype" w:hAnsi="Palatino Linotype"/>
          <w:b/>
          <w:sz w:val="28"/>
          <w:szCs w:val="28"/>
        </w:rPr>
        <w:t>that the</w:t>
      </w:r>
      <w:r w:rsidR="00510EE2" w:rsidRPr="00F37D0C">
        <w:rPr>
          <w:rFonts w:ascii="Palatino Linotype" w:hAnsi="Palatino Linotype"/>
          <w:b/>
          <w:sz w:val="28"/>
          <w:szCs w:val="28"/>
        </w:rPr>
        <w:t xml:space="preserve"> Equivalence Principle </w:t>
      </w:r>
      <w:r w:rsidR="00B66C57" w:rsidRPr="00F37D0C">
        <w:rPr>
          <w:rFonts w:ascii="Palatino Linotype" w:hAnsi="Palatino Linotype"/>
          <w:b/>
          <w:sz w:val="28"/>
          <w:szCs w:val="28"/>
        </w:rPr>
        <w:t>is “</w:t>
      </w:r>
      <w:r w:rsidRPr="00F37D0C">
        <w:rPr>
          <w:rFonts w:ascii="Palatino Linotype" w:hAnsi="Palatino Linotype"/>
          <w:b/>
          <w:sz w:val="28"/>
          <w:szCs w:val="28"/>
        </w:rPr>
        <w:t xml:space="preserve">incorrect as stated". The assertion that Inertial and Gravitational Mass are equal is very misleading. In fact, ALL inertial effects are based on the RATIOS of the masses involved, whereas gravitational effects are based on the ABSOLUTE values of the masses relative to the gravitational constant </w:t>
      </w:r>
      <w:r w:rsidR="00B66C57" w:rsidRPr="00F37D0C">
        <w:rPr>
          <w:rFonts w:ascii="Palatino Linotype" w:hAnsi="Palatino Linotype"/>
          <w:b/>
          <w:sz w:val="28"/>
          <w:szCs w:val="28"/>
        </w:rPr>
        <w:t xml:space="preserve">G. </w:t>
      </w:r>
      <w:proofErr w:type="gramStart"/>
      <w:r w:rsidRPr="00F37D0C">
        <w:rPr>
          <w:rFonts w:ascii="Palatino Linotype" w:hAnsi="Palatino Linotype"/>
          <w:b/>
          <w:sz w:val="28"/>
          <w:szCs w:val="28"/>
        </w:rPr>
        <w:t>In other words if, in a collision situation, all the masses are doubled, then all the effects remain the same.</w:t>
      </w:r>
      <w:proofErr w:type="gramEnd"/>
      <w:r w:rsidRPr="00F37D0C">
        <w:rPr>
          <w:rFonts w:ascii="Palatino Linotype" w:hAnsi="Palatino Linotype"/>
          <w:b/>
          <w:sz w:val="28"/>
          <w:szCs w:val="28"/>
        </w:rPr>
        <w:t xml:space="preserve">  </w:t>
      </w:r>
      <w:proofErr w:type="gramStart"/>
      <w:r w:rsidR="00510EE2" w:rsidRPr="00F37D0C">
        <w:rPr>
          <w:rFonts w:ascii="Palatino Linotype" w:hAnsi="Palatino Linotype"/>
          <w:b/>
          <w:sz w:val="28"/>
          <w:szCs w:val="28"/>
        </w:rPr>
        <w:t>Whe</w:t>
      </w:r>
      <w:r w:rsidRPr="00F37D0C">
        <w:rPr>
          <w:rFonts w:ascii="Palatino Linotype" w:hAnsi="Palatino Linotype"/>
          <w:b/>
          <w:sz w:val="28"/>
          <w:szCs w:val="28"/>
        </w:rPr>
        <w:t>reas in a gravitational attraction, if the masses of both bodies are doubled, the acceleration on each is doubled.</w:t>
      </w:r>
      <w:proofErr w:type="gramEnd"/>
    </w:p>
    <w:p w14:paraId="11B34F4E" w14:textId="77777777" w:rsidR="00333A05"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 xml:space="preserve"> Thus, Inertial mass is a relative quantity, that is to say a </w:t>
      </w:r>
      <w:r w:rsidR="00B66C57" w:rsidRPr="00F37D0C">
        <w:rPr>
          <w:rFonts w:ascii="Palatino Linotype" w:hAnsi="Palatino Linotype"/>
          <w:b/>
          <w:i/>
          <w:sz w:val="28"/>
          <w:szCs w:val="28"/>
        </w:rPr>
        <w:t>magnitude</w:t>
      </w:r>
      <w:r w:rsidR="00B66C57" w:rsidRPr="00F37D0C">
        <w:rPr>
          <w:rFonts w:ascii="Palatino Linotype" w:hAnsi="Palatino Linotype"/>
          <w:b/>
          <w:sz w:val="28"/>
          <w:szCs w:val="28"/>
        </w:rPr>
        <w:t>,</w:t>
      </w:r>
      <w:r w:rsidRPr="00F37D0C">
        <w:rPr>
          <w:rFonts w:ascii="Palatino Linotype" w:hAnsi="Palatino Linotype"/>
          <w:b/>
          <w:sz w:val="28"/>
          <w:szCs w:val="28"/>
        </w:rPr>
        <w:t xml:space="preserve"> </w:t>
      </w:r>
      <w:r w:rsidR="006714BD" w:rsidRPr="00F37D0C">
        <w:rPr>
          <w:rFonts w:ascii="Palatino Linotype" w:hAnsi="Palatino Linotype"/>
          <w:b/>
          <w:sz w:val="28"/>
          <w:szCs w:val="28"/>
        </w:rPr>
        <w:t xml:space="preserve">and can be treated like length. To set up a system for measuring masses, one arbitrarily picks some “unit mass”, m, then </w:t>
      </w:r>
      <w:r w:rsidR="00333A05" w:rsidRPr="00F37D0C">
        <w:rPr>
          <w:rFonts w:ascii="Palatino Linotype" w:hAnsi="Palatino Linotype"/>
          <w:b/>
          <w:sz w:val="28"/>
          <w:szCs w:val="28"/>
        </w:rPr>
        <w:t xml:space="preserve">obtains the masses of other objects by measuring the velocities that come out of collisions. </w:t>
      </w:r>
    </w:p>
    <w:p w14:paraId="26F61A43" w14:textId="77777777" w:rsidR="006714BD" w:rsidRPr="00F37D0C" w:rsidRDefault="00A5212B"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i/>
          <w:sz w:val="28"/>
          <w:szCs w:val="28"/>
        </w:rPr>
        <w:t>Gravitational</w:t>
      </w:r>
      <w:r w:rsidRPr="00F37D0C">
        <w:rPr>
          <w:rFonts w:ascii="Palatino Linotype" w:hAnsi="Palatino Linotype"/>
          <w:b/>
          <w:sz w:val="28"/>
          <w:szCs w:val="28"/>
        </w:rPr>
        <w:t xml:space="preserve"> mass </w:t>
      </w:r>
      <w:r w:rsidR="00333A05" w:rsidRPr="00F37D0C">
        <w:rPr>
          <w:rFonts w:ascii="Palatino Linotype" w:hAnsi="Palatino Linotype"/>
          <w:b/>
          <w:sz w:val="28"/>
          <w:szCs w:val="28"/>
        </w:rPr>
        <w:t xml:space="preserve">however </w:t>
      </w:r>
      <w:r w:rsidRPr="00F37D0C">
        <w:rPr>
          <w:rFonts w:ascii="Palatino Linotype" w:hAnsi="Palatino Linotype"/>
          <w:b/>
          <w:sz w:val="28"/>
          <w:szCs w:val="28"/>
        </w:rPr>
        <w:t xml:space="preserve">is relative, </w:t>
      </w:r>
      <w:r w:rsidRPr="00F37D0C">
        <w:rPr>
          <w:rFonts w:ascii="Palatino Linotype" w:hAnsi="Palatino Linotype"/>
          <w:b/>
          <w:i/>
          <w:sz w:val="28"/>
          <w:szCs w:val="28"/>
        </w:rPr>
        <w:t>not</w:t>
      </w:r>
      <w:r w:rsidRPr="00F37D0C">
        <w:rPr>
          <w:rFonts w:ascii="Palatino Linotype" w:hAnsi="Palatino Linotype"/>
          <w:b/>
          <w:sz w:val="28"/>
          <w:szCs w:val="28"/>
        </w:rPr>
        <w:t xml:space="preserve"> to other masses, but to the universal gravitational constant. </w:t>
      </w:r>
      <w:r w:rsidRPr="00F37D0C">
        <w:rPr>
          <w:rFonts w:ascii="Palatino Linotype" w:hAnsi="Palatino Linotype"/>
          <w:b/>
          <w:i/>
          <w:sz w:val="28"/>
          <w:szCs w:val="28"/>
        </w:rPr>
        <w:t xml:space="preserve">So inertial and gravitational mass are equivalent only in the </w:t>
      </w:r>
      <w:proofErr w:type="gramStart"/>
      <w:r w:rsidRPr="00F37D0C">
        <w:rPr>
          <w:rFonts w:ascii="Palatino Linotype" w:hAnsi="Palatino Linotype"/>
          <w:b/>
          <w:i/>
          <w:sz w:val="28"/>
          <w:szCs w:val="28"/>
        </w:rPr>
        <w:t>sense that the units in which mass is measured are</w:t>
      </w:r>
      <w:proofErr w:type="gramEnd"/>
      <w:r w:rsidRPr="00F37D0C">
        <w:rPr>
          <w:rFonts w:ascii="Palatino Linotype" w:hAnsi="Palatino Linotype"/>
          <w:b/>
          <w:i/>
          <w:sz w:val="28"/>
          <w:szCs w:val="28"/>
        </w:rPr>
        <w:t xml:space="preserve"> taken from gravitational mass</w:t>
      </w:r>
      <w:r w:rsidRPr="00F37D0C">
        <w:rPr>
          <w:rFonts w:ascii="Palatino Linotype" w:hAnsi="Palatino Linotype"/>
          <w:b/>
          <w:sz w:val="28"/>
          <w:szCs w:val="28"/>
        </w:rPr>
        <w:t>.</w:t>
      </w:r>
      <w:r w:rsidR="00333A05" w:rsidRPr="00F37D0C">
        <w:rPr>
          <w:rFonts w:ascii="Palatino Linotype" w:hAnsi="Palatino Linotype"/>
          <w:b/>
          <w:sz w:val="28"/>
          <w:szCs w:val="28"/>
        </w:rPr>
        <w:t xml:space="preserve"> In fact it is easily shown that, setting both the gravitational constant and speed of light conveniently to “1”, that gravitational mass is measured in units of length. </w:t>
      </w:r>
      <w:r w:rsidR="00510EE2" w:rsidRPr="00F37D0C">
        <w:rPr>
          <w:rFonts w:ascii="Palatino Linotype" w:hAnsi="Palatino Linotype"/>
          <w:b/>
          <w:sz w:val="28"/>
          <w:szCs w:val="28"/>
        </w:rPr>
        <w:t xml:space="preserve">  </w:t>
      </w:r>
    </w:p>
    <w:p w14:paraId="4A5A3549" w14:textId="77777777" w:rsidR="00A5212B" w:rsidRPr="00F37D0C" w:rsidRDefault="00B66C57"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The notion of a "</w:t>
      </w:r>
      <w:proofErr w:type="gramStart"/>
      <w:r w:rsidRPr="00F37D0C">
        <w:rPr>
          <w:rFonts w:ascii="Palatino Linotype" w:hAnsi="Palatino Linotype"/>
          <w:b/>
          <w:sz w:val="28"/>
          <w:szCs w:val="28"/>
        </w:rPr>
        <w:t>force which</w:t>
      </w:r>
      <w:proofErr w:type="gramEnd"/>
      <w:r w:rsidRPr="00F37D0C">
        <w:rPr>
          <w:rFonts w:ascii="Palatino Linotype" w:hAnsi="Palatino Linotype"/>
          <w:b/>
          <w:sz w:val="28"/>
          <w:szCs w:val="28"/>
        </w:rPr>
        <w:t xml:space="preserve"> acts on all matter equally" has different meanings in the context of gravitation and inertia, and they cannot be considered “equivalent.” </w:t>
      </w:r>
      <w:r w:rsidR="00333A05" w:rsidRPr="00F37D0C">
        <w:rPr>
          <w:rFonts w:ascii="Palatino Linotype" w:hAnsi="Palatino Linotype"/>
          <w:b/>
          <w:sz w:val="28"/>
          <w:szCs w:val="28"/>
        </w:rPr>
        <w:t xml:space="preserve">That collisions are indeed “force” interactions can be seen from the attributes of temperature, heat and entropy. </w:t>
      </w:r>
    </w:p>
    <w:p w14:paraId="01BB0D29" w14:textId="77777777" w:rsidR="00454574" w:rsidRPr="00F37D0C" w:rsidRDefault="00454574" w:rsidP="001306C9">
      <w:pPr>
        <w:tabs>
          <w:tab w:val="left" w:pos="810"/>
        </w:tabs>
        <w:spacing w:line="480" w:lineRule="auto"/>
        <w:ind w:left="90" w:right="-1260" w:firstLine="720"/>
        <w:rPr>
          <w:rFonts w:ascii="Palatino Linotype" w:hAnsi="Palatino Linotype"/>
          <w:b/>
          <w:sz w:val="28"/>
          <w:szCs w:val="28"/>
        </w:rPr>
      </w:pPr>
      <w:r w:rsidRPr="00F37D0C">
        <w:rPr>
          <w:rFonts w:ascii="Palatino Linotype" w:hAnsi="Palatino Linotype"/>
          <w:b/>
          <w:sz w:val="28"/>
          <w:szCs w:val="28"/>
        </w:rPr>
        <w:t>*********************************************************</w:t>
      </w:r>
    </w:p>
    <w:p w14:paraId="7FF496FC"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6551517C"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7BAFF043"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27A141F6" w14:textId="77777777" w:rsidR="00A5212B" w:rsidRPr="00F37D0C" w:rsidRDefault="00A5212B" w:rsidP="001306C9">
      <w:pPr>
        <w:tabs>
          <w:tab w:val="left" w:pos="810"/>
        </w:tabs>
        <w:spacing w:line="480" w:lineRule="auto"/>
        <w:ind w:left="90" w:right="-1260" w:firstLine="720"/>
        <w:rPr>
          <w:rFonts w:ascii="Palatino Linotype" w:hAnsi="Palatino Linotype"/>
          <w:b/>
          <w:sz w:val="28"/>
          <w:szCs w:val="28"/>
        </w:rPr>
      </w:pPr>
    </w:p>
    <w:p w14:paraId="706C4B83" w14:textId="77777777" w:rsidR="00A5212B" w:rsidRPr="00F37D0C" w:rsidRDefault="00A5212B" w:rsidP="001306C9">
      <w:pPr>
        <w:tabs>
          <w:tab w:val="left" w:pos="810"/>
        </w:tabs>
        <w:ind w:left="90" w:right="-1260" w:firstLine="720"/>
        <w:rPr>
          <w:rFonts w:ascii="Palatino Linotype" w:hAnsi="Palatino Linotype"/>
          <w:b/>
          <w:sz w:val="28"/>
          <w:szCs w:val="28"/>
        </w:rPr>
      </w:pPr>
    </w:p>
    <w:p w14:paraId="0599D5EE" w14:textId="77777777" w:rsidR="00A5212B" w:rsidRPr="00F37D0C" w:rsidRDefault="00A5212B" w:rsidP="001306C9">
      <w:pPr>
        <w:tabs>
          <w:tab w:val="left" w:pos="810"/>
        </w:tabs>
        <w:ind w:left="90" w:right="-1260" w:firstLine="720"/>
        <w:rPr>
          <w:rFonts w:ascii="Palatino Linotype" w:hAnsi="Palatino Linotype"/>
          <w:sz w:val="28"/>
          <w:szCs w:val="28"/>
        </w:rPr>
      </w:pPr>
    </w:p>
    <w:sectPr w:rsidR="00A5212B" w:rsidRPr="00F37D0C" w:rsidSect="00261D90">
      <w:headerReference w:type="even" r:id="rId12"/>
      <w:headerReference w:type="default" r:id="rId13"/>
      <w:pgSz w:w="12240" w:h="15840"/>
      <w:pgMar w:top="1440" w:right="1440" w:bottom="1440" w:left="216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FFBA3" w14:textId="77777777" w:rsidR="00464B13" w:rsidRDefault="00464B13">
      <w:r>
        <w:separator/>
      </w:r>
    </w:p>
  </w:endnote>
  <w:endnote w:type="continuationSeparator" w:id="0">
    <w:p w14:paraId="65F5C378" w14:textId="77777777" w:rsidR="00464B13" w:rsidRDefault="0046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4B0DC" w14:textId="77777777" w:rsidR="00464B13" w:rsidRDefault="00464B13">
      <w:r>
        <w:separator/>
      </w:r>
    </w:p>
  </w:footnote>
  <w:footnote w:type="continuationSeparator" w:id="0">
    <w:p w14:paraId="68CAE512" w14:textId="77777777" w:rsidR="00464B13" w:rsidRDefault="00464B13">
      <w:r>
        <w:continuationSeparator/>
      </w:r>
    </w:p>
  </w:footnote>
  <w:footnote w:id="1">
    <w:p w14:paraId="443CFBB9" w14:textId="77777777" w:rsidR="00200643" w:rsidRDefault="00200643">
      <w:pPr>
        <w:pStyle w:val="FootnoteText"/>
      </w:pPr>
      <w:r>
        <w:rPr>
          <w:rStyle w:val="FootnoteReference"/>
        </w:rPr>
        <w:footnoteRef/>
      </w:r>
      <w:r>
        <w:t xml:space="preserve"> </w:t>
      </w:r>
      <w:r>
        <w:rPr>
          <w:b/>
        </w:rPr>
        <w:t>As pointed out by John  Archibald  Wheeler, one of the principal stumbling blocks to a theory of Quantum Gravity, is that the “quantities” of General Relativity, curvature and metric, are second or third order</w:t>
      </w:r>
      <w:r w:rsidRPr="00CD4253">
        <w:rPr>
          <w:b/>
          <w:i/>
        </w:rPr>
        <w:t xml:space="preserve"> differentiable</w:t>
      </w:r>
      <w:r>
        <w:rPr>
          <w:b/>
        </w:rPr>
        <w:t xml:space="preserve">, whereas the quantities of Quantum Field Theory, the fermions, are </w:t>
      </w:r>
      <w:r w:rsidRPr="00CD4253">
        <w:rPr>
          <w:b/>
          <w:i/>
        </w:rPr>
        <w:t>discrete</w:t>
      </w:r>
      <w:r>
        <w:rPr>
          <w:b/>
        </w:rPr>
        <w:t xml:space="preserve"> objects of half-integral spin.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73DD2" w14:textId="77777777" w:rsidR="00A5212B" w:rsidRDefault="001A5648" w:rsidP="00A5212B">
    <w:pPr>
      <w:pStyle w:val="Header"/>
      <w:framePr w:wrap="around" w:vAnchor="text" w:hAnchor="margin" w:xAlign="center" w:y="1"/>
      <w:rPr>
        <w:rStyle w:val="PageNumber"/>
      </w:rPr>
    </w:pPr>
    <w:r>
      <w:rPr>
        <w:rStyle w:val="PageNumber"/>
      </w:rPr>
      <w:fldChar w:fldCharType="begin"/>
    </w:r>
    <w:r w:rsidR="00A5212B">
      <w:rPr>
        <w:rStyle w:val="PageNumber"/>
      </w:rPr>
      <w:instrText xml:space="preserve">PAGE  </w:instrText>
    </w:r>
    <w:r>
      <w:rPr>
        <w:rStyle w:val="PageNumber"/>
      </w:rPr>
      <w:fldChar w:fldCharType="end"/>
    </w:r>
  </w:p>
  <w:p w14:paraId="274B609B" w14:textId="77777777" w:rsidR="00A5212B" w:rsidRDefault="00A5212B" w:rsidP="00A5212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0297D" w14:textId="77777777" w:rsidR="00A5212B" w:rsidRDefault="001A5648" w:rsidP="00A5212B">
    <w:pPr>
      <w:pStyle w:val="Header"/>
      <w:framePr w:wrap="around" w:vAnchor="text" w:hAnchor="margin" w:xAlign="center" w:y="1"/>
      <w:rPr>
        <w:rStyle w:val="PageNumber"/>
      </w:rPr>
    </w:pPr>
    <w:r>
      <w:rPr>
        <w:rStyle w:val="PageNumber"/>
      </w:rPr>
      <w:fldChar w:fldCharType="begin"/>
    </w:r>
    <w:r w:rsidR="00A5212B">
      <w:rPr>
        <w:rStyle w:val="PageNumber"/>
      </w:rPr>
      <w:instrText xml:space="preserve">PAGE  </w:instrText>
    </w:r>
    <w:r>
      <w:rPr>
        <w:rStyle w:val="PageNumber"/>
      </w:rPr>
      <w:fldChar w:fldCharType="separate"/>
    </w:r>
    <w:r w:rsidR="001306C9">
      <w:rPr>
        <w:rStyle w:val="PageNumber"/>
        <w:noProof/>
      </w:rPr>
      <w:t>13</w:t>
    </w:r>
    <w:r>
      <w:rPr>
        <w:rStyle w:val="PageNumber"/>
      </w:rPr>
      <w:fldChar w:fldCharType="end"/>
    </w:r>
  </w:p>
  <w:p w14:paraId="0B848378" w14:textId="77777777" w:rsidR="00A5212B" w:rsidRDefault="00A5212B" w:rsidP="00A5212B">
    <w:pPr>
      <w:pStyle w:val="Header"/>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500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873EF"/>
    <w:multiLevelType w:val="hybridMultilevel"/>
    <w:tmpl w:val="94C02F6E"/>
    <w:lvl w:ilvl="0" w:tplc="C84212F4">
      <w:start w:val="1"/>
      <w:numFmt w:val="decimal"/>
      <w:lvlText w:val="(%1)"/>
      <w:lvlJc w:val="left"/>
      <w:pPr>
        <w:ind w:left="1840" w:hanging="11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C704C5"/>
    <w:multiLevelType w:val="hybridMultilevel"/>
    <w:tmpl w:val="7944C302"/>
    <w:lvl w:ilvl="0" w:tplc="17264B7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177B2"/>
    <w:rsid w:val="000B0238"/>
    <w:rsid w:val="000C2645"/>
    <w:rsid w:val="001306C9"/>
    <w:rsid w:val="001A5648"/>
    <w:rsid w:val="001E0478"/>
    <w:rsid w:val="00200643"/>
    <w:rsid w:val="00220653"/>
    <w:rsid w:val="00261D90"/>
    <w:rsid w:val="002F2FB1"/>
    <w:rsid w:val="00333A05"/>
    <w:rsid w:val="003D6D9E"/>
    <w:rsid w:val="00454574"/>
    <w:rsid w:val="00464B13"/>
    <w:rsid w:val="004A1AAF"/>
    <w:rsid w:val="0050538E"/>
    <w:rsid w:val="00510EE2"/>
    <w:rsid w:val="00612934"/>
    <w:rsid w:val="006714BD"/>
    <w:rsid w:val="006D69A5"/>
    <w:rsid w:val="006E517D"/>
    <w:rsid w:val="007030E0"/>
    <w:rsid w:val="00704DC3"/>
    <w:rsid w:val="009177B2"/>
    <w:rsid w:val="009718B4"/>
    <w:rsid w:val="00981098"/>
    <w:rsid w:val="00A24520"/>
    <w:rsid w:val="00A5212B"/>
    <w:rsid w:val="00AB0501"/>
    <w:rsid w:val="00B66C57"/>
    <w:rsid w:val="00BB1A52"/>
    <w:rsid w:val="00D25691"/>
    <w:rsid w:val="00DE0CF1"/>
    <w:rsid w:val="00F133D9"/>
    <w:rsid w:val="00F37D0C"/>
    <w:rsid w:val="00FD15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2CB4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177B2"/>
    <w:pPr>
      <w:ind w:left="720"/>
      <w:contextualSpacing/>
    </w:pPr>
  </w:style>
  <w:style w:type="paragraph" w:styleId="Header">
    <w:name w:val="header"/>
    <w:basedOn w:val="Normal"/>
    <w:link w:val="HeaderChar"/>
    <w:uiPriority w:val="99"/>
    <w:unhideWhenUsed/>
    <w:rsid w:val="00F56F81"/>
    <w:pPr>
      <w:tabs>
        <w:tab w:val="center" w:pos="4320"/>
        <w:tab w:val="right" w:pos="8640"/>
      </w:tabs>
    </w:pPr>
  </w:style>
  <w:style w:type="character" w:customStyle="1" w:styleId="HeaderChar">
    <w:name w:val="Header Char"/>
    <w:basedOn w:val="DefaultParagraphFont"/>
    <w:link w:val="Header"/>
    <w:uiPriority w:val="99"/>
    <w:rsid w:val="00F56F81"/>
    <w:rPr>
      <w:sz w:val="24"/>
      <w:szCs w:val="24"/>
    </w:rPr>
  </w:style>
  <w:style w:type="character" w:styleId="PageNumber">
    <w:name w:val="page number"/>
    <w:basedOn w:val="DefaultParagraphFont"/>
    <w:uiPriority w:val="99"/>
    <w:semiHidden/>
    <w:unhideWhenUsed/>
    <w:rsid w:val="00F56F81"/>
  </w:style>
  <w:style w:type="paragraph" w:styleId="Footer">
    <w:name w:val="footer"/>
    <w:basedOn w:val="Normal"/>
    <w:link w:val="FooterChar"/>
    <w:uiPriority w:val="99"/>
    <w:semiHidden/>
    <w:unhideWhenUsed/>
    <w:rsid w:val="00F56F81"/>
    <w:pPr>
      <w:tabs>
        <w:tab w:val="center" w:pos="4320"/>
        <w:tab w:val="right" w:pos="8640"/>
      </w:tabs>
    </w:pPr>
  </w:style>
  <w:style w:type="character" w:customStyle="1" w:styleId="FooterChar">
    <w:name w:val="Footer Char"/>
    <w:basedOn w:val="DefaultParagraphFont"/>
    <w:link w:val="Footer"/>
    <w:uiPriority w:val="99"/>
    <w:semiHidden/>
    <w:rsid w:val="00F56F81"/>
    <w:rPr>
      <w:sz w:val="24"/>
      <w:szCs w:val="24"/>
    </w:rPr>
  </w:style>
  <w:style w:type="paragraph" w:styleId="FootnoteText">
    <w:name w:val="footnote text"/>
    <w:basedOn w:val="Normal"/>
    <w:link w:val="FootnoteTextChar"/>
    <w:uiPriority w:val="99"/>
    <w:unhideWhenUsed/>
    <w:rsid w:val="00200643"/>
    <w:rPr>
      <w:sz w:val="20"/>
      <w:szCs w:val="20"/>
    </w:rPr>
  </w:style>
  <w:style w:type="character" w:customStyle="1" w:styleId="FootnoteTextChar">
    <w:name w:val="Footnote Text Char"/>
    <w:basedOn w:val="DefaultParagraphFont"/>
    <w:link w:val="FootnoteText"/>
    <w:uiPriority w:val="99"/>
    <w:rsid w:val="00200643"/>
  </w:style>
  <w:style w:type="character" w:styleId="FootnoteReference">
    <w:name w:val="footnote reference"/>
    <w:basedOn w:val="DefaultParagraphFont"/>
    <w:uiPriority w:val="99"/>
    <w:semiHidden/>
    <w:unhideWhenUsed/>
    <w:rsid w:val="00200643"/>
    <w:rPr>
      <w:vertAlign w:val="superscript"/>
    </w:rPr>
  </w:style>
  <w:style w:type="character" w:styleId="Hyperlink">
    <w:name w:val="Hyperlink"/>
    <w:basedOn w:val="DefaultParagraphFont"/>
    <w:uiPriority w:val="99"/>
    <w:unhideWhenUsed/>
    <w:rsid w:val="006714B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177B2"/>
    <w:pPr>
      <w:ind w:left="720"/>
      <w:contextualSpacing/>
    </w:pPr>
  </w:style>
  <w:style w:type="paragraph" w:styleId="Header">
    <w:name w:val="header"/>
    <w:basedOn w:val="Normal"/>
    <w:link w:val="HeaderChar"/>
    <w:uiPriority w:val="99"/>
    <w:semiHidden/>
    <w:unhideWhenUsed/>
    <w:rsid w:val="00F56F81"/>
    <w:pPr>
      <w:tabs>
        <w:tab w:val="center" w:pos="4320"/>
        <w:tab w:val="right" w:pos="8640"/>
      </w:tabs>
    </w:pPr>
  </w:style>
  <w:style w:type="character" w:customStyle="1" w:styleId="HeaderChar">
    <w:name w:val="Header Char"/>
    <w:basedOn w:val="DefaultParagraphFont"/>
    <w:link w:val="Header"/>
    <w:uiPriority w:val="99"/>
    <w:semiHidden/>
    <w:rsid w:val="00F56F81"/>
    <w:rPr>
      <w:sz w:val="24"/>
      <w:szCs w:val="24"/>
    </w:rPr>
  </w:style>
  <w:style w:type="character" w:styleId="PageNumber">
    <w:name w:val="page number"/>
    <w:basedOn w:val="DefaultParagraphFont"/>
    <w:uiPriority w:val="99"/>
    <w:semiHidden/>
    <w:unhideWhenUsed/>
    <w:rsid w:val="00F56F81"/>
  </w:style>
  <w:style w:type="paragraph" w:styleId="Footer">
    <w:name w:val="footer"/>
    <w:basedOn w:val="Normal"/>
    <w:link w:val="FooterChar"/>
    <w:uiPriority w:val="99"/>
    <w:semiHidden/>
    <w:unhideWhenUsed/>
    <w:rsid w:val="00F56F81"/>
    <w:pPr>
      <w:tabs>
        <w:tab w:val="center" w:pos="4320"/>
        <w:tab w:val="right" w:pos="8640"/>
      </w:tabs>
    </w:pPr>
  </w:style>
  <w:style w:type="character" w:customStyle="1" w:styleId="FooterChar">
    <w:name w:val="Footer Char"/>
    <w:basedOn w:val="DefaultParagraphFont"/>
    <w:link w:val="Footer"/>
    <w:uiPriority w:val="99"/>
    <w:semiHidden/>
    <w:rsid w:val="00F56F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1.bin"/><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lisker@yahoo.com"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59970-E372-EB49-B0EF-B452C436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1810</Words>
  <Characters>10323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18</cp:revision>
  <dcterms:created xsi:type="dcterms:W3CDTF">2013-05-04T16:00:00Z</dcterms:created>
  <dcterms:modified xsi:type="dcterms:W3CDTF">2013-05-07T20:04:00Z</dcterms:modified>
</cp:coreProperties>
</file>