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C045C" w14:textId="0A487CC2" w:rsidR="000303A6" w:rsidRPr="008B245F" w:rsidRDefault="007D3DD3" w:rsidP="00B3618A">
      <w:pPr>
        <w:spacing w:line="480" w:lineRule="auto"/>
        <w:jc w:val="center"/>
        <w:rPr>
          <w:rFonts w:ascii="Palatino Linotype" w:hAnsi="Palatino Linotype"/>
          <w:b/>
          <w:sz w:val="28"/>
          <w:szCs w:val="28"/>
        </w:rPr>
      </w:pPr>
      <w:r>
        <w:rPr>
          <w:rFonts w:ascii="Palatino Linotype" w:hAnsi="Palatino Linotype"/>
          <w:b/>
          <w:sz w:val="28"/>
          <w:szCs w:val="28"/>
        </w:rPr>
        <w:t xml:space="preserve">On The </w:t>
      </w:r>
      <w:r w:rsidR="008B245F" w:rsidRPr="008B245F">
        <w:rPr>
          <w:rFonts w:ascii="Palatino Linotype" w:hAnsi="Palatino Linotype"/>
          <w:b/>
          <w:sz w:val="28"/>
          <w:szCs w:val="28"/>
        </w:rPr>
        <w:t>Problem of Absolute versus Relative Motion</w:t>
      </w:r>
    </w:p>
    <w:p w14:paraId="6F401C34" w14:textId="77777777" w:rsidR="008B245F" w:rsidRDefault="008B245F" w:rsidP="00B3618A">
      <w:pPr>
        <w:spacing w:line="480" w:lineRule="auto"/>
        <w:jc w:val="center"/>
        <w:rPr>
          <w:rFonts w:ascii="Palatino Linotype" w:hAnsi="Palatino Linotype"/>
          <w:b/>
          <w:sz w:val="28"/>
          <w:szCs w:val="28"/>
        </w:rPr>
      </w:pPr>
      <w:r w:rsidRPr="008B245F">
        <w:rPr>
          <w:rFonts w:ascii="Palatino Linotype" w:hAnsi="Palatino Linotype"/>
          <w:b/>
          <w:sz w:val="28"/>
          <w:szCs w:val="28"/>
        </w:rPr>
        <w:t xml:space="preserve">Roy </w:t>
      </w:r>
      <w:proofErr w:type="spellStart"/>
      <w:r w:rsidRPr="008B245F">
        <w:rPr>
          <w:rFonts w:ascii="Palatino Linotype" w:hAnsi="Palatino Linotype"/>
          <w:b/>
          <w:sz w:val="28"/>
          <w:szCs w:val="28"/>
        </w:rPr>
        <w:t>Lisker</w:t>
      </w:r>
      <w:proofErr w:type="spellEnd"/>
    </w:p>
    <w:p w14:paraId="19E6C238" w14:textId="73382AC8" w:rsidR="007D3DD3" w:rsidRPr="00B41E14" w:rsidRDefault="007D3DD3" w:rsidP="00B3618A">
      <w:pPr>
        <w:spacing w:line="480" w:lineRule="auto"/>
        <w:jc w:val="center"/>
        <w:rPr>
          <w:rFonts w:ascii="Palatino Linotype" w:hAnsi="Palatino Linotype"/>
          <w:b/>
          <w:strike/>
          <w:sz w:val="28"/>
          <w:szCs w:val="28"/>
        </w:rPr>
      </w:pPr>
      <w:r>
        <w:rPr>
          <w:rFonts w:ascii="Palatino Linotype" w:hAnsi="Palatino Linotype"/>
          <w:b/>
          <w:sz w:val="28"/>
          <w:szCs w:val="28"/>
        </w:rPr>
        <w:t>August 16, 2014</w:t>
      </w:r>
    </w:p>
    <w:p w14:paraId="18779444" w14:textId="77777777" w:rsidR="008B245F" w:rsidRPr="008B245F" w:rsidRDefault="008B245F" w:rsidP="008B245F">
      <w:pPr>
        <w:spacing w:line="480" w:lineRule="auto"/>
        <w:rPr>
          <w:rFonts w:ascii="Palatino Linotype" w:hAnsi="Palatino Linotype"/>
          <w:b/>
          <w:sz w:val="28"/>
          <w:szCs w:val="28"/>
        </w:rPr>
      </w:pPr>
    </w:p>
    <w:p w14:paraId="3E7FB54B" w14:textId="77777777" w:rsidR="008B245F" w:rsidRDefault="008B245F" w:rsidP="008B245F">
      <w:pPr>
        <w:spacing w:line="480" w:lineRule="auto"/>
        <w:rPr>
          <w:rFonts w:ascii="Palatino Linotype" w:hAnsi="Palatino Linotype"/>
          <w:b/>
          <w:sz w:val="28"/>
          <w:szCs w:val="28"/>
        </w:rPr>
      </w:pPr>
      <w:r>
        <w:rPr>
          <w:rFonts w:ascii="Palatino Linotype" w:hAnsi="Palatino Linotype"/>
          <w:b/>
          <w:sz w:val="28"/>
          <w:szCs w:val="28"/>
        </w:rPr>
        <w:t xml:space="preserve">      </w:t>
      </w:r>
      <w:r w:rsidRPr="008B245F">
        <w:rPr>
          <w:rFonts w:ascii="Palatino Linotype" w:hAnsi="Palatino Linotype"/>
          <w:b/>
          <w:sz w:val="28"/>
          <w:szCs w:val="28"/>
        </w:rPr>
        <w:t>The basic relativity of uniform linear motion in one direction was understood by a major scientist as far back as the Sicilian Archimedes (113 – 188 A.S. (</w:t>
      </w:r>
      <w:r w:rsidRPr="00B41E14">
        <w:rPr>
          <w:rFonts w:ascii="Palatino Linotype" w:hAnsi="Palatino Linotype"/>
          <w:b/>
          <w:i/>
          <w:sz w:val="28"/>
          <w:szCs w:val="28"/>
        </w:rPr>
        <w:t>After Socrates</w:t>
      </w:r>
      <w:r w:rsidRPr="008B245F">
        <w:rPr>
          <w:rFonts w:ascii="Palatino Linotype" w:hAnsi="Palatino Linotype"/>
          <w:b/>
          <w:sz w:val="28"/>
          <w:szCs w:val="28"/>
        </w:rPr>
        <w:t>))</w:t>
      </w:r>
      <w:r w:rsidR="001550F0">
        <w:rPr>
          <w:rFonts w:ascii="Palatino Linotype" w:hAnsi="Palatino Linotype"/>
          <w:b/>
          <w:sz w:val="28"/>
          <w:szCs w:val="28"/>
        </w:rPr>
        <w:t xml:space="preserve"> It’s formulation as a principle was accomplished by Galileo </w:t>
      </w:r>
      <w:proofErr w:type="spellStart"/>
      <w:r w:rsidR="001550F0">
        <w:rPr>
          <w:rFonts w:ascii="Palatino Linotype" w:hAnsi="Palatino Linotype"/>
          <w:b/>
          <w:sz w:val="28"/>
          <w:szCs w:val="28"/>
        </w:rPr>
        <w:t>Galilei</w:t>
      </w:r>
      <w:proofErr w:type="spellEnd"/>
      <w:r w:rsidR="001550F0">
        <w:rPr>
          <w:rFonts w:ascii="Palatino Linotype" w:hAnsi="Palatino Linotype"/>
          <w:b/>
          <w:sz w:val="28"/>
          <w:szCs w:val="28"/>
        </w:rPr>
        <w:t>,</w:t>
      </w:r>
      <w:r w:rsidR="00945FC1">
        <w:rPr>
          <w:rFonts w:ascii="Palatino Linotype" w:hAnsi="Palatino Linotype"/>
          <w:b/>
          <w:sz w:val="28"/>
          <w:szCs w:val="28"/>
        </w:rPr>
        <w:t xml:space="preserve"> (1564-1642 CE</w:t>
      </w:r>
      <w:proofErr w:type="gramStart"/>
      <w:r w:rsidR="00945FC1">
        <w:rPr>
          <w:rFonts w:ascii="Palatino Linotype" w:hAnsi="Palatino Linotype"/>
          <w:b/>
          <w:sz w:val="28"/>
          <w:szCs w:val="28"/>
        </w:rPr>
        <w:t xml:space="preserve">) </w:t>
      </w:r>
      <w:r w:rsidR="001550F0">
        <w:rPr>
          <w:rFonts w:ascii="Palatino Linotype" w:hAnsi="Palatino Linotype"/>
          <w:b/>
          <w:sz w:val="28"/>
          <w:szCs w:val="28"/>
        </w:rPr>
        <w:t xml:space="preserve"> and</w:t>
      </w:r>
      <w:proofErr w:type="gramEnd"/>
      <w:r w:rsidR="001550F0">
        <w:rPr>
          <w:rFonts w:ascii="Palatino Linotype" w:hAnsi="Palatino Linotype"/>
          <w:b/>
          <w:sz w:val="28"/>
          <w:szCs w:val="28"/>
        </w:rPr>
        <w:t xml:space="preserve"> is therefore known as “Galilean Relativity”. </w:t>
      </w:r>
      <w:r w:rsidR="00945FC1">
        <w:rPr>
          <w:rFonts w:ascii="Palatino Linotype" w:hAnsi="Palatino Linotype"/>
          <w:b/>
          <w:sz w:val="28"/>
          <w:szCs w:val="28"/>
        </w:rPr>
        <w:t>Over the 17</w:t>
      </w:r>
      <w:r w:rsidR="00945FC1" w:rsidRPr="00945FC1">
        <w:rPr>
          <w:rFonts w:ascii="Palatino Linotype" w:hAnsi="Palatino Linotype"/>
          <w:b/>
          <w:sz w:val="28"/>
          <w:szCs w:val="28"/>
          <w:vertAlign w:val="superscript"/>
        </w:rPr>
        <w:t>th</w:t>
      </w:r>
      <w:r w:rsidR="00945FC1">
        <w:rPr>
          <w:rFonts w:ascii="Palatino Linotype" w:hAnsi="Palatino Linotype"/>
          <w:b/>
          <w:sz w:val="28"/>
          <w:szCs w:val="28"/>
        </w:rPr>
        <w:t xml:space="preserve"> century, the investigations of </w:t>
      </w:r>
      <w:proofErr w:type="spellStart"/>
      <w:r w:rsidR="00945FC1">
        <w:rPr>
          <w:rFonts w:ascii="Palatino Linotype" w:hAnsi="Palatino Linotype"/>
          <w:b/>
          <w:sz w:val="28"/>
          <w:szCs w:val="28"/>
        </w:rPr>
        <w:t>Kepler</w:t>
      </w:r>
      <w:proofErr w:type="spellEnd"/>
      <w:r w:rsidR="00945FC1">
        <w:rPr>
          <w:rFonts w:ascii="Palatino Linotype" w:hAnsi="Palatino Linotype"/>
          <w:b/>
          <w:sz w:val="28"/>
          <w:szCs w:val="28"/>
        </w:rPr>
        <w:t xml:space="preserve">, Descartes, </w:t>
      </w:r>
      <w:proofErr w:type="gramStart"/>
      <w:r w:rsidR="00945FC1">
        <w:rPr>
          <w:rFonts w:ascii="Palatino Linotype" w:hAnsi="Palatino Linotype"/>
          <w:b/>
          <w:sz w:val="28"/>
          <w:szCs w:val="28"/>
        </w:rPr>
        <w:t>Huygens</w:t>
      </w:r>
      <w:proofErr w:type="gramEnd"/>
      <w:r w:rsidR="00945FC1">
        <w:rPr>
          <w:rFonts w:ascii="Palatino Linotype" w:hAnsi="Palatino Linotype"/>
          <w:b/>
          <w:sz w:val="28"/>
          <w:szCs w:val="28"/>
        </w:rPr>
        <w:t xml:space="preserve"> led to the enunciation of the </w:t>
      </w:r>
      <w:r w:rsidR="00F42B17">
        <w:rPr>
          <w:rFonts w:ascii="Palatino Linotype" w:hAnsi="Palatino Linotype"/>
          <w:b/>
          <w:sz w:val="28"/>
          <w:szCs w:val="28"/>
        </w:rPr>
        <w:t xml:space="preserve">basic conservation laws. Despite the important qualifications imposed by Relativity and Quantum Theory, these still lay the foundations </w:t>
      </w:r>
      <w:r w:rsidR="00945FC1">
        <w:rPr>
          <w:rFonts w:ascii="Palatino Linotype" w:hAnsi="Palatino Linotype"/>
          <w:b/>
          <w:sz w:val="28"/>
          <w:szCs w:val="28"/>
        </w:rPr>
        <w:t>of all Physics:</w:t>
      </w:r>
    </w:p>
    <w:p w14:paraId="445AC7C0" w14:textId="77777777" w:rsidR="00D83F9B" w:rsidRPr="00D83F9B" w:rsidRDefault="00D83F9B" w:rsidP="00D83F9B">
      <w:pPr>
        <w:pStyle w:val="ListParagraph"/>
        <w:numPr>
          <w:ilvl w:val="0"/>
          <w:numId w:val="1"/>
        </w:numPr>
        <w:spacing w:line="480" w:lineRule="auto"/>
        <w:rPr>
          <w:rFonts w:ascii="Palatino Linotype" w:hAnsi="Palatino Linotype"/>
          <w:b/>
          <w:sz w:val="28"/>
          <w:szCs w:val="28"/>
        </w:rPr>
      </w:pPr>
      <w:r w:rsidRPr="00D83F9B">
        <w:rPr>
          <w:rFonts w:ascii="Palatino Linotype" w:hAnsi="Palatino Linotype"/>
          <w:b/>
          <w:sz w:val="28"/>
          <w:szCs w:val="28"/>
        </w:rPr>
        <w:t>Conservation of Mass</w:t>
      </w:r>
    </w:p>
    <w:p w14:paraId="69ADF1DB" w14:textId="77777777" w:rsidR="00D83F9B" w:rsidRDefault="00D83F9B" w:rsidP="00D83F9B">
      <w:pPr>
        <w:pStyle w:val="ListParagraph"/>
        <w:numPr>
          <w:ilvl w:val="0"/>
          <w:numId w:val="1"/>
        </w:numPr>
        <w:spacing w:line="480" w:lineRule="auto"/>
        <w:rPr>
          <w:rFonts w:ascii="Palatino Linotype" w:hAnsi="Palatino Linotype"/>
          <w:b/>
          <w:sz w:val="28"/>
          <w:szCs w:val="28"/>
        </w:rPr>
      </w:pPr>
      <w:r>
        <w:rPr>
          <w:rFonts w:ascii="Palatino Linotype" w:hAnsi="Palatino Linotype"/>
          <w:b/>
          <w:sz w:val="28"/>
          <w:szCs w:val="28"/>
        </w:rPr>
        <w:t>Conservation of Momentum</w:t>
      </w:r>
    </w:p>
    <w:p w14:paraId="512447FB" w14:textId="77777777" w:rsidR="00D83F9B" w:rsidRDefault="00D83F9B" w:rsidP="00D83F9B">
      <w:pPr>
        <w:pStyle w:val="ListParagraph"/>
        <w:numPr>
          <w:ilvl w:val="0"/>
          <w:numId w:val="1"/>
        </w:numPr>
        <w:spacing w:line="480" w:lineRule="auto"/>
        <w:rPr>
          <w:rFonts w:ascii="Palatino Linotype" w:hAnsi="Palatino Linotype"/>
          <w:b/>
          <w:sz w:val="28"/>
          <w:szCs w:val="28"/>
        </w:rPr>
      </w:pPr>
      <w:r>
        <w:rPr>
          <w:rFonts w:ascii="Palatino Linotype" w:hAnsi="Palatino Linotype"/>
          <w:b/>
          <w:sz w:val="28"/>
          <w:szCs w:val="28"/>
        </w:rPr>
        <w:t>Conservation of Energy</w:t>
      </w:r>
    </w:p>
    <w:p w14:paraId="77EA57D3" w14:textId="77777777" w:rsidR="007B6D93" w:rsidRDefault="00D83F9B" w:rsidP="00D83F9B">
      <w:pPr>
        <w:pStyle w:val="ListParagraph"/>
        <w:spacing w:line="480" w:lineRule="auto"/>
        <w:ind w:left="760"/>
        <w:rPr>
          <w:rFonts w:ascii="Palatino Linotype" w:hAnsi="Palatino Linotype"/>
          <w:b/>
          <w:sz w:val="28"/>
          <w:szCs w:val="28"/>
        </w:rPr>
      </w:pPr>
      <w:r>
        <w:rPr>
          <w:rFonts w:ascii="Palatino Linotype" w:hAnsi="Palatino Linotype"/>
          <w:b/>
          <w:sz w:val="28"/>
          <w:szCs w:val="28"/>
        </w:rPr>
        <w:t>The “Conservation of Angular Momentum” (</w:t>
      </w:r>
      <w:r w:rsidR="007B6D93">
        <w:rPr>
          <w:rFonts w:ascii="Palatino Linotype" w:hAnsi="Palatino Linotype"/>
          <w:b/>
          <w:sz w:val="28"/>
          <w:szCs w:val="28"/>
        </w:rPr>
        <w:t>implicit in</w:t>
      </w:r>
    </w:p>
    <w:p w14:paraId="74382C37" w14:textId="73489324" w:rsidR="007B6D93" w:rsidRDefault="0017633B" w:rsidP="007B6D93">
      <w:pPr>
        <w:spacing w:line="480" w:lineRule="auto"/>
        <w:rPr>
          <w:rFonts w:ascii="Palatino Linotype" w:hAnsi="Palatino Linotype"/>
          <w:b/>
          <w:sz w:val="28"/>
          <w:szCs w:val="28"/>
        </w:rPr>
      </w:pPr>
      <w:proofErr w:type="spellStart"/>
      <w:r w:rsidRPr="007B6D93">
        <w:rPr>
          <w:rFonts w:ascii="Palatino Linotype" w:hAnsi="Palatino Linotype"/>
          <w:b/>
          <w:sz w:val="28"/>
          <w:szCs w:val="28"/>
        </w:rPr>
        <w:lastRenderedPageBreak/>
        <w:t>Kepler’s</w:t>
      </w:r>
      <w:proofErr w:type="spellEnd"/>
      <w:r w:rsidRPr="007B6D93">
        <w:rPr>
          <w:rFonts w:ascii="Palatino Linotype" w:hAnsi="Palatino Linotype"/>
          <w:b/>
          <w:sz w:val="28"/>
          <w:szCs w:val="28"/>
        </w:rPr>
        <w:t xml:space="preserve"> </w:t>
      </w:r>
      <w:proofErr w:type="gramStart"/>
      <w:r w:rsidRPr="007B6D93">
        <w:rPr>
          <w:rFonts w:ascii="Palatino Linotype" w:hAnsi="Palatino Linotype"/>
          <w:b/>
          <w:sz w:val="28"/>
          <w:szCs w:val="28"/>
        </w:rPr>
        <w:t>law :The</w:t>
      </w:r>
      <w:proofErr w:type="gramEnd"/>
      <w:r w:rsidRPr="007B6D93">
        <w:rPr>
          <w:rFonts w:ascii="Palatino Linotype" w:hAnsi="Palatino Linotype"/>
          <w:b/>
          <w:sz w:val="28"/>
          <w:szCs w:val="28"/>
        </w:rPr>
        <w:t xml:space="preserve"> planets sweep out equal areas of their orbits  in equal ti</w:t>
      </w:r>
      <w:r w:rsidR="00464D4A">
        <w:rPr>
          <w:rFonts w:ascii="Palatino Linotype" w:hAnsi="Palatino Linotype"/>
          <w:b/>
          <w:sz w:val="28"/>
          <w:szCs w:val="28"/>
        </w:rPr>
        <w:t xml:space="preserve">mes) is a consequence of these three </w:t>
      </w:r>
      <w:r w:rsidRPr="007B6D93">
        <w:rPr>
          <w:rFonts w:ascii="Palatino Linotype" w:hAnsi="Palatino Linotype"/>
          <w:b/>
          <w:sz w:val="28"/>
          <w:szCs w:val="28"/>
        </w:rPr>
        <w:t>, and of Newton’s Second Law F = M</w:t>
      </w:r>
      <w:r w:rsidRPr="007B6D93">
        <w:rPr>
          <w:rFonts w:ascii="Symbol" w:hAnsi="Symbol"/>
          <w:b/>
          <w:sz w:val="28"/>
          <w:szCs w:val="28"/>
        </w:rPr>
        <w:t></w:t>
      </w:r>
      <w:r w:rsidRPr="007B6D93">
        <w:rPr>
          <w:rFonts w:ascii="Palatino Linotype" w:hAnsi="Palatino Linotype"/>
          <w:b/>
          <w:sz w:val="28"/>
          <w:szCs w:val="28"/>
        </w:rPr>
        <w:t xml:space="preserve"> .</w:t>
      </w:r>
      <w:r w:rsidR="00741D10" w:rsidRPr="007B6D93">
        <w:rPr>
          <w:rFonts w:ascii="Palatino Linotype" w:hAnsi="Palatino Linotype"/>
          <w:b/>
          <w:sz w:val="28"/>
          <w:szCs w:val="28"/>
        </w:rPr>
        <w:t xml:space="preserve"> </w:t>
      </w:r>
    </w:p>
    <w:p w14:paraId="2A052FD8" w14:textId="7115DA2C" w:rsidR="007B6D93" w:rsidRDefault="007B6D93" w:rsidP="007B6D93">
      <w:pPr>
        <w:spacing w:line="480" w:lineRule="auto"/>
        <w:rPr>
          <w:rFonts w:ascii="Palatino Linotype" w:hAnsi="Palatino Linotype"/>
          <w:b/>
          <w:sz w:val="28"/>
          <w:szCs w:val="28"/>
        </w:rPr>
      </w:pPr>
      <w:r>
        <w:rPr>
          <w:rFonts w:ascii="Palatino Linotype" w:hAnsi="Palatino Linotype"/>
          <w:b/>
          <w:sz w:val="28"/>
          <w:szCs w:val="28"/>
        </w:rPr>
        <w:t xml:space="preserve">       There are subtleties hidden in the apparent simplicity of these laws: Before Relativity, mass was assumed to be an absolute quantity. This in itself is interesting: before the revelations of Isaac Newton, mass </w:t>
      </w:r>
      <w:r w:rsidR="00464D4A">
        <w:rPr>
          <w:rFonts w:ascii="Palatino Linotype" w:hAnsi="Palatino Linotype"/>
          <w:b/>
          <w:sz w:val="28"/>
          <w:szCs w:val="28"/>
        </w:rPr>
        <w:t xml:space="preserve">could not be given an absolute unit, relative to the basic dimensions of space and time. </w:t>
      </w:r>
      <w:bookmarkStart w:id="0" w:name="_GoBack"/>
      <w:bookmarkEnd w:id="0"/>
      <w:r>
        <w:rPr>
          <w:rFonts w:ascii="Palatino Linotype" w:hAnsi="Palatino Linotype"/>
          <w:b/>
          <w:sz w:val="28"/>
          <w:szCs w:val="28"/>
        </w:rPr>
        <w:t>Even as one can choose to treat the distance between two notches on a stick as the “unit of magnitude”, so the measure of mass was determined by the response to a collision with some arbitrarily chosen “unit mass”. Following Archimedes’ investigations into balance and moments, if one were to double the quantities of every mass in the universe, one would in theory, detect no change.</w:t>
      </w:r>
    </w:p>
    <w:p w14:paraId="240940AC" w14:textId="77777777" w:rsidR="007B6D93" w:rsidRDefault="007B6D93" w:rsidP="007B6D93">
      <w:pPr>
        <w:spacing w:line="480" w:lineRule="auto"/>
        <w:rPr>
          <w:rFonts w:ascii="Palatino Linotype" w:hAnsi="Palatino Linotype"/>
          <w:b/>
          <w:sz w:val="28"/>
          <w:szCs w:val="28"/>
        </w:rPr>
      </w:pPr>
      <w:r>
        <w:rPr>
          <w:rFonts w:ascii="Palatino Linotype" w:hAnsi="Palatino Linotype"/>
          <w:b/>
          <w:sz w:val="28"/>
          <w:szCs w:val="28"/>
        </w:rPr>
        <w:t xml:space="preserve">    However, once the law of gravitation was uncovered, this relativity of mass was no longer applicable: “weight” is intrinsically different from “inertia”. If all the masses of the </w:t>
      </w:r>
      <w:r>
        <w:rPr>
          <w:rFonts w:ascii="Palatino Linotype" w:hAnsi="Palatino Linotype"/>
          <w:b/>
          <w:sz w:val="28"/>
          <w:szCs w:val="28"/>
        </w:rPr>
        <w:lastRenderedPageBreak/>
        <w:t xml:space="preserve">universe </w:t>
      </w:r>
      <w:r w:rsidR="00F42B17">
        <w:rPr>
          <w:rFonts w:ascii="Palatino Linotype" w:hAnsi="Palatino Linotype"/>
          <w:b/>
          <w:sz w:val="28"/>
          <w:szCs w:val="28"/>
        </w:rPr>
        <w:t xml:space="preserve">are </w:t>
      </w:r>
      <w:r>
        <w:rPr>
          <w:rFonts w:ascii="Palatino Linotype" w:hAnsi="Palatino Linotype"/>
          <w:b/>
          <w:sz w:val="28"/>
          <w:szCs w:val="28"/>
        </w:rPr>
        <w:t xml:space="preserve">doubled, the gravitational </w:t>
      </w:r>
      <w:proofErr w:type="gramStart"/>
      <w:r>
        <w:rPr>
          <w:rFonts w:ascii="Palatino Linotype" w:hAnsi="Palatino Linotype"/>
          <w:b/>
          <w:sz w:val="28"/>
          <w:szCs w:val="28"/>
        </w:rPr>
        <w:t>force  between</w:t>
      </w:r>
      <w:proofErr w:type="gramEnd"/>
      <w:r>
        <w:rPr>
          <w:rFonts w:ascii="Palatino Linotype" w:hAnsi="Palatino Linotype"/>
          <w:b/>
          <w:sz w:val="28"/>
          <w:szCs w:val="28"/>
        </w:rPr>
        <w:t xml:space="preserve"> two masses increases 4-fold, and the acceleration of each mass towards the common center of gravity doubles. </w:t>
      </w:r>
    </w:p>
    <w:p w14:paraId="1202B9BD" w14:textId="77777777" w:rsidR="007B6D93" w:rsidRDefault="00A425C0" w:rsidP="007B6D93">
      <w:pPr>
        <w:spacing w:line="480" w:lineRule="auto"/>
        <w:rPr>
          <w:rFonts w:ascii="Palatino Linotype" w:hAnsi="Palatino Linotype"/>
          <w:b/>
          <w:sz w:val="28"/>
          <w:szCs w:val="28"/>
        </w:rPr>
      </w:pPr>
      <w:r>
        <w:rPr>
          <w:rFonts w:ascii="Palatino Linotype" w:hAnsi="Palatino Linotype"/>
          <w:b/>
          <w:sz w:val="28"/>
          <w:szCs w:val="28"/>
        </w:rPr>
        <w:t xml:space="preserve">      </w:t>
      </w:r>
      <w:r w:rsidR="007B6D93">
        <w:rPr>
          <w:rFonts w:ascii="Palatino Linotype" w:hAnsi="Palatino Linotype"/>
          <w:b/>
          <w:sz w:val="28"/>
          <w:szCs w:val="28"/>
        </w:rPr>
        <w:t xml:space="preserve">Therefore </w:t>
      </w:r>
      <w:r w:rsidR="00D60522">
        <w:rPr>
          <w:rFonts w:ascii="Palatino Linotype" w:hAnsi="Palatino Linotype"/>
          <w:b/>
          <w:sz w:val="28"/>
          <w:szCs w:val="28"/>
        </w:rPr>
        <w:t xml:space="preserve">quantity of </w:t>
      </w:r>
      <w:r w:rsidR="007B6D93">
        <w:rPr>
          <w:rFonts w:ascii="Palatino Linotype" w:hAnsi="Palatino Linotype"/>
          <w:b/>
          <w:sz w:val="28"/>
          <w:szCs w:val="28"/>
        </w:rPr>
        <w:t>mass, unlike distance</w:t>
      </w:r>
      <w:proofErr w:type="gramStart"/>
      <w:r w:rsidR="00D60522">
        <w:rPr>
          <w:rFonts w:ascii="Palatino Linotype" w:hAnsi="Palatino Linotype"/>
          <w:b/>
          <w:sz w:val="28"/>
          <w:szCs w:val="28"/>
        </w:rPr>
        <w:t xml:space="preserve">, </w:t>
      </w:r>
      <w:r w:rsidR="007B6D93">
        <w:rPr>
          <w:rFonts w:ascii="Palatino Linotype" w:hAnsi="Palatino Linotype"/>
          <w:b/>
          <w:sz w:val="28"/>
          <w:szCs w:val="28"/>
        </w:rPr>
        <w:t xml:space="preserve"> can</w:t>
      </w:r>
      <w:proofErr w:type="gramEnd"/>
      <w:r w:rsidR="007B6D93">
        <w:rPr>
          <w:rFonts w:ascii="Palatino Linotype" w:hAnsi="Palatino Linotype"/>
          <w:b/>
          <w:sz w:val="28"/>
          <w:szCs w:val="28"/>
        </w:rPr>
        <w:t xml:space="preserve"> be given an absolute </w:t>
      </w:r>
      <w:r w:rsidR="00D60522">
        <w:rPr>
          <w:rFonts w:ascii="Palatino Linotype" w:hAnsi="Palatino Linotype"/>
          <w:b/>
          <w:sz w:val="28"/>
          <w:szCs w:val="28"/>
        </w:rPr>
        <w:t xml:space="preserve">value once one sets the value of g , the universal gravitational constant, to “1”. </w:t>
      </w:r>
      <w:r w:rsidR="00F42B17">
        <w:rPr>
          <w:rFonts w:ascii="Palatino Linotype" w:hAnsi="Palatino Linotype"/>
          <w:b/>
          <w:sz w:val="28"/>
          <w:szCs w:val="28"/>
        </w:rPr>
        <w:t>(Of course one could say that the mass of the electron is a universal unit for mass, but that involves the elementary particles and is not relevant to this discussion.)</w:t>
      </w:r>
    </w:p>
    <w:p w14:paraId="0D9C446E" w14:textId="300F0173" w:rsidR="00A425C0" w:rsidRDefault="00A425C0" w:rsidP="007B6D93">
      <w:pPr>
        <w:spacing w:line="480" w:lineRule="auto"/>
        <w:rPr>
          <w:rFonts w:ascii="Palatino Linotype" w:hAnsi="Palatino Linotype"/>
          <w:b/>
          <w:sz w:val="28"/>
          <w:szCs w:val="28"/>
        </w:rPr>
      </w:pPr>
      <w:r>
        <w:rPr>
          <w:rFonts w:ascii="Palatino Linotype" w:hAnsi="Palatino Linotype"/>
          <w:b/>
          <w:sz w:val="28"/>
          <w:szCs w:val="28"/>
        </w:rPr>
        <w:t xml:space="preserve">  </w:t>
      </w:r>
      <w:r>
        <w:rPr>
          <w:rFonts w:ascii="Palatino Linotype" w:hAnsi="Palatino Linotype"/>
          <w:b/>
          <w:sz w:val="28"/>
          <w:szCs w:val="28"/>
        </w:rPr>
        <w:tab/>
        <w:t xml:space="preserve">This gives </w:t>
      </w:r>
      <w:r w:rsidRPr="00A425C0">
        <w:rPr>
          <w:rFonts w:ascii="Symbol" w:hAnsi="Symbol"/>
          <w:b/>
          <w:sz w:val="28"/>
          <w:szCs w:val="28"/>
        </w:rPr>
        <w:t></w:t>
      </w:r>
      <w:r>
        <w:rPr>
          <w:rFonts w:ascii="Palatino Linotype" w:hAnsi="Palatino Linotype"/>
          <w:b/>
          <w:sz w:val="28"/>
          <w:szCs w:val="28"/>
        </w:rPr>
        <w:t xml:space="preserve">, the momentum, </w:t>
      </w:r>
      <w:proofErr w:type="gramStart"/>
      <w:r>
        <w:rPr>
          <w:rFonts w:ascii="Palatino Linotype" w:hAnsi="Palatino Linotype"/>
          <w:b/>
          <w:sz w:val="28"/>
          <w:szCs w:val="28"/>
        </w:rPr>
        <w:t>a</w:t>
      </w:r>
      <w:proofErr w:type="gramEnd"/>
      <w:r>
        <w:rPr>
          <w:rFonts w:ascii="Palatino Linotype" w:hAnsi="Palatino Linotype"/>
          <w:b/>
          <w:sz w:val="28"/>
          <w:szCs w:val="28"/>
        </w:rPr>
        <w:t xml:space="preserve"> somewhat ambiguous character</w:t>
      </w:r>
      <w:r w:rsidR="00BC0951">
        <w:rPr>
          <w:rFonts w:ascii="Palatino Linotype" w:hAnsi="Palatino Linotype"/>
          <w:b/>
          <w:sz w:val="28"/>
          <w:szCs w:val="28"/>
        </w:rPr>
        <w:t>. Momentum</w:t>
      </w:r>
      <w:proofErr w:type="gramStart"/>
      <w:r w:rsidR="0090760F">
        <w:rPr>
          <w:rFonts w:ascii="Palatino Linotype" w:hAnsi="Palatino Linotype"/>
          <w:b/>
          <w:sz w:val="28"/>
          <w:szCs w:val="28"/>
        </w:rPr>
        <w:t>,</w:t>
      </w:r>
      <w:r w:rsidR="0090760F" w:rsidRPr="0090760F">
        <w:rPr>
          <w:rFonts w:ascii="Symbol" w:hAnsi="Symbol"/>
          <w:b/>
          <w:sz w:val="28"/>
          <w:szCs w:val="28"/>
        </w:rPr>
        <w:t></w:t>
      </w:r>
      <w:r w:rsidR="0090760F" w:rsidRPr="0090760F">
        <w:rPr>
          <w:rFonts w:ascii="Symbol" w:hAnsi="Symbol"/>
          <w:b/>
          <w:sz w:val="28"/>
          <w:szCs w:val="28"/>
        </w:rPr>
        <w:t></w:t>
      </w:r>
      <w:proofErr w:type="gramEnd"/>
      <w:r w:rsidR="0090760F">
        <w:rPr>
          <w:rFonts w:ascii="Palatino Linotype" w:hAnsi="Palatino Linotype"/>
          <w:b/>
          <w:sz w:val="28"/>
          <w:szCs w:val="28"/>
        </w:rPr>
        <w:t xml:space="preserve"> = mv, </w:t>
      </w:r>
      <w:r w:rsidR="006D20F4">
        <w:rPr>
          <w:rFonts w:ascii="Palatino Linotype" w:hAnsi="Palatino Linotype"/>
          <w:b/>
          <w:sz w:val="28"/>
          <w:szCs w:val="28"/>
        </w:rPr>
        <w:t xml:space="preserve"> is the product of two quantities, one of which (mass) is absolute (in the g =1 system), and the other of which (velocity) , is a relation between </w:t>
      </w:r>
      <w:r w:rsidR="0090760F">
        <w:rPr>
          <w:rFonts w:ascii="Palatino Linotype" w:hAnsi="Palatino Linotype"/>
          <w:b/>
          <w:sz w:val="28"/>
          <w:szCs w:val="28"/>
        </w:rPr>
        <w:t>localized objects for v &lt; c</w:t>
      </w:r>
      <w:r w:rsidR="00BC0951">
        <w:rPr>
          <w:rFonts w:ascii="Palatino Linotype" w:hAnsi="Palatino Linotype"/>
          <w:b/>
          <w:sz w:val="28"/>
          <w:szCs w:val="28"/>
        </w:rPr>
        <w:t xml:space="preserve"> </w:t>
      </w:r>
      <w:r w:rsidR="0090760F">
        <w:rPr>
          <w:rFonts w:ascii="Palatino Linotype" w:hAnsi="Palatino Linotype"/>
          <w:b/>
          <w:sz w:val="28"/>
          <w:szCs w:val="28"/>
        </w:rPr>
        <w:t xml:space="preserve">= </w:t>
      </w:r>
      <w:r w:rsidR="006D20F4">
        <w:rPr>
          <w:rFonts w:ascii="Palatino Linotype" w:hAnsi="Palatino Linotype"/>
          <w:b/>
          <w:sz w:val="28"/>
          <w:szCs w:val="28"/>
        </w:rPr>
        <w:t xml:space="preserve"> the speed of light (which, by  Special Relativity can also be set </w:t>
      </w:r>
      <w:r w:rsidR="0090760F">
        <w:rPr>
          <w:rFonts w:ascii="Palatino Linotype" w:hAnsi="Palatino Linotype"/>
          <w:b/>
          <w:sz w:val="28"/>
          <w:szCs w:val="28"/>
        </w:rPr>
        <w:t xml:space="preserve">equal </w:t>
      </w:r>
      <w:r w:rsidR="006D20F4">
        <w:rPr>
          <w:rFonts w:ascii="Palatino Linotype" w:hAnsi="Palatino Linotype"/>
          <w:b/>
          <w:sz w:val="28"/>
          <w:szCs w:val="28"/>
        </w:rPr>
        <w:t>to “1”)</w:t>
      </w:r>
      <w:r w:rsidR="00365994">
        <w:rPr>
          <w:rFonts w:ascii="Palatino Linotype" w:hAnsi="Palatino Linotype"/>
          <w:b/>
          <w:sz w:val="28"/>
          <w:szCs w:val="28"/>
        </w:rPr>
        <w:t xml:space="preserve">.  Note that “velocity” changes when one moves from one reference frame to another, but that mass (or “rest mass” in Relativity), in theory, is an absolute quantity. In this ambiguity lies the root of the classical equation E = </w:t>
      </w:r>
      <w:proofErr w:type="gramStart"/>
      <w:r w:rsidR="00365994">
        <w:rPr>
          <w:rFonts w:ascii="Palatino Linotype" w:hAnsi="Palatino Linotype"/>
          <w:b/>
          <w:sz w:val="28"/>
          <w:szCs w:val="28"/>
        </w:rPr>
        <w:t>mc</w:t>
      </w:r>
      <w:r w:rsidR="00365994" w:rsidRPr="00365994">
        <w:rPr>
          <w:rFonts w:ascii="Palatino Linotype" w:hAnsi="Palatino Linotype"/>
          <w:b/>
          <w:sz w:val="28"/>
          <w:szCs w:val="28"/>
          <w:vertAlign w:val="superscript"/>
        </w:rPr>
        <w:t>2</w:t>
      </w:r>
      <w:r w:rsidR="00365994">
        <w:rPr>
          <w:rFonts w:ascii="Palatino Linotype" w:hAnsi="Palatino Linotype"/>
          <w:b/>
          <w:sz w:val="28"/>
          <w:szCs w:val="28"/>
        </w:rPr>
        <w:t xml:space="preserve"> .</w:t>
      </w:r>
      <w:proofErr w:type="gramEnd"/>
      <w:r w:rsidR="00365994">
        <w:rPr>
          <w:rFonts w:ascii="Palatino Linotype" w:hAnsi="Palatino Linotype"/>
          <w:b/>
          <w:sz w:val="28"/>
          <w:szCs w:val="28"/>
        </w:rPr>
        <w:t xml:space="preserve"> </w:t>
      </w:r>
    </w:p>
    <w:p w14:paraId="3EF9EF5A" w14:textId="799B35BE" w:rsidR="00365994" w:rsidRDefault="00D77D66" w:rsidP="007B6D93">
      <w:pPr>
        <w:spacing w:line="480" w:lineRule="auto"/>
        <w:rPr>
          <w:rFonts w:ascii="Palatino Linotype" w:hAnsi="Palatino Linotype"/>
          <w:b/>
          <w:sz w:val="28"/>
          <w:szCs w:val="28"/>
        </w:rPr>
      </w:pPr>
      <w:r>
        <w:rPr>
          <w:rFonts w:ascii="Palatino Linotype" w:hAnsi="Palatino Linotype"/>
          <w:b/>
          <w:sz w:val="28"/>
          <w:szCs w:val="28"/>
        </w:rPr>
        <w:lastRenderedPageBreak/>
        <w:t xml:space="preserve">  </w:t>
      </w:r>
      <w:r w:rsidR="00BC0951">
        <w:rPr>
          <w:rFonts w:ascii="Palatino Linotype" w:hAnsi="Palatino Linotype"/>
          <w:b/>
          <w:sz w:val="28"/>
          <w:szCs w:val="28"/>
        </w:rPr>
        <w:t xml:space="preserve">      </w:t>
      </w:r>
      <w:r>
        <w:rPr>
          <w:rFonts w:ascii="Palatino Linotype" w:hAnsi="Palatino Linotype"/>
          <w:b/>
          <w:sz w:val="28"/>
          <w:szCs w:val="28"/>
        </w:rPr>
        <w:t>Thus, momentum has an uneasy status, being part</w:t>
      </w:r>
      <w:r w:rsidR="00BC0951">
        <w:rPr>
          <w:rFonts w:ascii="Palatino Linotype" w:hAnsi="Palatino Linotype"/>
          <w:b/>
          <w:sz w:val="28"/>
          <w:szCs w:val="28"/>
        </w:rPr>
        <w:t>ly</w:t>
      </w:r>
      <w:r>
        <w:rPr>
          <w:rFonts w:ascii="Palatino Linotype" w:hAnsi="Palatino Linotype"/>
          <w:b/>
          <w:sz w:val="28"/>
          <w:szCs w:val="28"/>
        </w:rPr>
        <w:t xml:space="preserve"> an absolute quantity, and partly only a relation between moving objects. Motion itself, therefore momentum, can be reduced to 0, but nothing can reduce mass below the rest mass. </w:t>
      </w:r>
    </w:p>
    <w:p w14:paraId="5269A7A5" w14:textId="3A5134E4" w:rsidR="00BC0951" w:rsidRPr="00BC0951" w:rsidRDefault="00BC0951" w:rsidP="00BC0951">
      <w:pPr>
        <w:spacing w:line="480" w:lineRule="auto"/>
        <w:jc w:val="center"/>
        <w:rPr>
          <w:rFonts w:ascii="Palatino Linotype" w:hAnsi="Palatino Linotype"/>
          <w:b/>
          <w:i/>
          <w:sz w:val="28"/>
          <w:szCs w:val="28"/>
        </w:rPr>
      </w:pPr>
      <w:proofErr w:type="gramStart"/>
      <w:r w:rsidRPr="00BC0951">
        <w:rPr>
          <w:rFonts w:ascii="Palatino Linotype" w:hAnsi="Palatino Linotype"/>
          <w:b/>
          <w:i/>
          <w:sz w:val="28"/>
          <w:szCs w:val="28"/>
        </w:rPr>
        <w:t>The Motion of Massless Particles?</w:t>
      </w:r>
      <w:proofErr w:type="gramEnd"/>
    </w:p>
    <w:p w14:paraId="15601CCD" w14:textId="77777777" w:rsidR="001014D0" w:rsidRDefault="007B6D93" w:rsidP="007B6D93">
      <w:pPr>
        <w:spacing w:line="480" w:lineRule="auto"/>
        <w:rPr>
          <w:rFonts w:ascii="Palatino Linotype" w:hAnsi="Palatino Linotype"/>
          <w:b/>
          <w:sz w:val="28"/>
          <w:szCs w:val="28"/>
        </w:rPr>
      </w:pPr>
      <w:r>
        <w:rPr>
          <w:rFonts w:ascii="Palatino Linotype" w:hAnsi="Palatino Linotype"/>
          <w:b/>
          <w:sz w:val="28"/>
          <w:szCs w:val="28"/>
        </w:rPr>
        <w:t xml:space="preserve"> </w:t>
      </w:r>
      <w:r w:rsidR="001014D0">
        <w:rPr>
          <w:rFonts w:ascii="Palatino Linotype" w:hAnsi="Palatino Linotype"/>
          <w:b/>
          <w:sz w:val="28"/>
          <w:szCs w:val="28"/>
        </w:rPr>
        <w:tab/>
        <w:t xml:space="preserve">The question remains open, whether one can speak of </w:t>
      </w:r>
      <w:proofErr w:type="gramStart"/>
      <w:r w:rsidR="001014D0">
        <w:rPr>
          <w:rFonts w:ascii="Palatino Linotype" w:hAnsi="Palatino Linotype"/>
          <w:b/>
          <w:sz w:val="28"/>
          <w:szCs w:val="28"/>
        </w:rPr>
        <w:t>anything</w:t>
      </w:r>
      <w:proofErr w:type="gramEnd"/>
      <w:r w:rsidR="001014D0">
        <w:rPr>
          <w:rFonts w:ascii="Palatino Linotype" w:hAnsi="Palatino Linotype"/>
          <w:b/>
          <w:sz w:val="28"/>
          <w:szCs w:val="28"/>
        </w:rPr>
        <w:t xml:space="preserve"> “moving” if it is massless. Galilean Relativity only addresses the relativity of velocity, v: indeed, the traditional distinction between “kinematics” and “dynamics</w:t>
      </w:r>
      <w:proofErr w:type="gramStart"/>
      <w:r w:rsidR="001014D0">
        <w:rPr>
          <w:rFonts w:ascii="Palatino Linotype" w:hAnsi="Palatino Linotype"/>
          <w:b/>
          <w:sz w:val="28"/>
          <w:szCs w:val="28"/>
        </w:rPr>
        <w:t>”,</w:t>
      </w:r>
      <w:proofErr w:type="gramEnd"/>
      <w:r w:rsidR="001014D0">
        <w:rPr>
          <w:rFonts w:ascii="Palatino Linotype" w:hAnsi="Palatino Linotype"/>
          <w:b/>
          <w:sz w:val="28"/>
          <w:szCs w:val="28"/>
        </w:rPr>
        <w:t xml:space="preserve"> has to do with the absence or presence of matter in a physical system.</w:t>
      </w:r>
    </w:p>
    <w:p w14:paraId="233D946E" w14:textId="23E37483" w:rsidR="008A485F" w:rsidRDefault="001014D0" w:rsidP="008A485F">
      <w:pPr>
        <w:spacing w:line="480" w:lineRule="auto"/>
        <w:rPr>
          <w:rFonts w:ascii="Palatino Linotype" w:hAnsi="Palatino Linotype"/>
          <w:b/>
          <w:sz w:val="28"/>
          <w:szCs w:val="28"/>
        </w:rPr>
      </w:pPr>
      <w:r>
        <w:rPr>
          <w:rFonts w:ascii="Palatino Linotype" w:hAnsi="Palatino Linotype"/>
          <w:b/>
          <w:sz w:val="28"/>
          <w:szCs w:val="28"/>
        </w:rPr>
        <w:t xml:space="preserve">   This question was answered by Quantum Theory, which identified </w:t>
      </w:r>
      <w:r w:rsidR="00BC0951">
        <w:rPr>
          <w:rFonts w:ascii="Palatino Linotype" w:hAnsi="Palatino Linotype"/>
          <w:b/>
          <w:sz w:val="28"/>
          <w:szCs w:val="28"/>
        </w:rPr>
        <w:t xml:space="preserve">quanta as </w:t>
      </w:r>
      <w:r>
        <w:rPr>
          <w:rFonts w:ascii="Palatino Linotype" w:hAnsi="Palatino Linotype"/>
          <w:b/>
          <w:sz w:val="28"/>
          <w:szCs w:val="28"/>
        </w:rPr>
        <w:t xml:space="preserve">massless particles moving at an absolute velocity, c. </w:t>
      </w:r>
      <w:r w:rsidR="00E815B8">
        <w:rPr>
          <w:rFonts w:ascii="Palatino Linotype" w:hAnsi="Palatino Linotype"/>
          <w:b/>
          <w:sz w:val="28"/>
          <w:szCs w:val="28"/>
        </w:rPr>
        <w:t xml:space="preserve">In </w:t>
      </w:r>
      <w:proofErr w:type="gramStart"/>
      <w:r w:rsidR="00E815B8">
        <w:rPr>
          <w:rFonts w:ascii="Palatino Linotype" w:hAnsi="Palatino Linotype"/>
          <w:b/>
          <w:sz w:val="28"/>
          <w:szCs w:val="28"/>
        </w:rPr>
        <w:t>fact ,</w:t>
      </w:r>
      <w:proofErr w:type="gramEnd"/>
      <w:r w:rsidR="00E815B8">
        <w:rPr>
          <w:rFonts w:ascii="Palatino Linotype" w:hAnsi="Palatino Linotype"/>
          <w:b/>
          <w:sz w:val="28"/>
          <w:szCs w:val="28"/>
        </w:rPr>
        <w:t xml:space="preserve"> the quantum restored the Conservation of Energy, which se</w:t>
      </w:r>
      <w:r w:rsidR="00BC0951">
        <w:rPr>
          <w:rFonts w:ascii="Palatino Linotype" w:hAnsi="Palatino Linotype"/>
          <w:b/>
          <w:sz w:val="28"/>
          <w:szCs w:val="28"/>
        </w:rPr>
        <w:t>emed to have been violated in Blackbody R</w:t>
      </w:r>
      <w:r w:rsidR="00E815B8">
        <w:rPr>
          <w:rFonts w:ascii="Palatino Linotype" w:hAnsi="Palatino Linotype"/>
          <w:b/>
          <w:sz w:val="28"/>
          <w:szCs w:val="28"/>
        </w:rPr>
        <w:t xml:space="preserve">adiation and other phenomena. </w:t>
      </w:r>
    </w:p>
    <w:p w14:paraId="0C73FD08" w14:textId="70AF7016" w:rsidR="008A485F" w:rsidRDefault="00BC0951" w:rsidP="008A485F">
      <w:pPr>
        <w:spacing w:line="480" w:lineRule="auto"/>
        <w:rPr>
          <w:rFonts w:ascii="Palatino Linotype" w:hAnsi="Palatino Linotype"/>
          <w:b/>
          <w:sz w:val="28"/>
          <w:szCs w:val="28"/>
        </w:rPr>
      </w:pPr>
      <w:r>
        <w:rPr>
          <w:rFonts w:ascii="Palatino Linotype" w:hAnsi="Palatino Linotype"/>
          <w:b/>
          <w:sz w:val="28"/>
          <w:szCs w:val="28"/>
        </w:rPr>
        <w:t>That mass, moment</w:t>
      </w:r>
      <w:r w:rsidR="008A485F">
        <w:rPr>
          <w:rFonts w:ascii="Palatino Linotype" w:hAnsi="Palatino Linotype"/>
          <w:b/>
          <w:sz w:val="28"/>
          <w:szCs w:val="28"/>
        </w:rPr>
        <w:t xml:space="preserve">um and velocity are </w:t>
      </w:r>
      <w:r>
        <w:rPr>
          <w:rFonts w:ascii="Palatino Linotype" w:hAnsi="Palatino Linotype"/>
          <w:b/>
          <w:sz w:val="28"/>
          <w:szCs w:val="28"/>
        </w:rPr>
        <w:t xml:space="preserve">all fundamentally distinct </w:t>
      </w:r>
      <w:r w:rsidR="005E2CA4">
        <w:rPr>
          <w:rFonts w:ascii="Palatino Linotype" w:hAnsi="Palatino Linotype"/>
          <w:b/>
          <w:sz w:val="28"/>
          <w:szCs w:val="28"/>
        </w:rPr>
        <w:t xml:space="preserve">can be seen in the cliché: </w:t>
      </w:r>
    </w:p>
    <w:p w14:paraId="58BED0CE" w14:textId="77777777" w:rsidR="008A485F" w:rsidRPr="008A485F" w:rsidRDefault="00F75642" w:rsidP="008A485F">
      <w:pPr>
        <w:spacing w:line="480" w:lineRule="auto"/>
        <w:ind w:left="720" w:firstLine="720"/>
        <w:rPr>
          <w:rFonts w:ascii="Palatino Linotype" w:hAnsi="Palatino Linotype"/>
          <w:b/>
          <w:i/>
          <w:sz w:val="28"/>
          <w:szCs w:val="28"/>
        </w:rPr>
      </w:pPr>
      <w:r>
        <w:rPr>
          <w:rFonts w:ascii="Palatino Linotype" w:hAnsi="Palatino Linotype"/>
          <w:b/>
          <w:i/>
          <w:sz w:val="28"/>
          <w:szCs w:val="28"/>
        </w:rPr>
        <w:lastRenderedPageBreak/>
        <w:t xml:space="preserve">(E) </w:t>
      </w:r>
      <w:r w:rsidR="00741D10" w:rsidRPr="008A485F">
        <w:rPr>
          <w:rFonts w:ascii="Palatino Linotype" w:hAnsi="Palatino Linotype"/>
          <w:b/>
          <w:i/>
          <w:sz w:val="28"/>
          <w:szCs w:val="28"/>
        </w:rPr>
        <w:t xml:space="preserve">“No observer can perform </w:t>
      </w:r>
      <w:r w:rsidR="008A485F" w:rsidRPr="008A485F">
        <w:rPr>
          <w:rFonts w:ascii="Palatino Linotype" w:hAnsi="Palatino Linotype"/>
          <w:b/>
          <w:i/>
          <w:sz w:val="28"/>
          <w:szCs w:val="28"/>
        </w:rPr>
        <w:t xml:space="preserve">an experiment to detect his </w:t>
      </w:r>
    </w:p>
    <w:p w14:paraId="2B5D51D1" w14:textId="77777777" w:rsidR="00741D10" w:rsidRDefault="008A485F" w:rsidP="008A485F">
      <w:pPr>
        <w:spacing w:line="480" w:lineRule="auto"/>
        <w:ind w:left="1440"/>
        <w:rPr>
          <w:rFonts w:ascii="Palatino Linotype" w:hAnsi="Palatino Linotype"/>
          <w:b/>
          <w:i/>
          <w:sz w:val="28"/>
          <w:szCs w:val="28"/>
        </w:rPr>
      </w:pPr>
      <w:proofErr w:type="gramStart"/>
      <w:r w:rsidRPr="008A485F">
        <w:rPr>
          <w:rFonts w:ascii="Palatino Linotype" w:hAnsi="Palatino Linotype"/>
          <w:b/>
          <w:i/>
          <w:sz w:val="28"/>
          <w:szCs w:val="28"/>
        </w:rPr>
        <w:t>own</w:t>
      </w:r>
      <w:proofErr w:type="gramEnd"/>
      <w:r w:rsidRPr="008A485F">
        <w:rPr>
          <w:rFonts w:ascii="Palatino Linotype" w:hAnsi="Palatino Linotype"/>
          <w:b/>
          <w:i/>
          <w:sz w:val="28"/>
          <w:szCs w:val="28"/>
        </w:rPr>
        <w:t xml:space="preserve"> </w:t>
      </w:r>
      <w:r w:rsidR="00741D10" w:rsidRPr="008A485F">
        <w:rPr>
          <w:rFonts w:ascii="Palatino Linotype" w:hAnsi="Palatino Linotype"/>
          <w:b/>
          <w:i/>
          <w:sz w:val="28"/>
          <w:szCs w:val="28"/>
        </w:rPr>
        <w:t>motion.”</w:t>
      </w:r>
    </w:p>
    <w:p w14:paraId="361896BE" w14:textId="156BE80B" w:rsidR="00966602" w:rsidRDefault="005E2CA4" w:rsidP="00537B5A">
      <w:pPr>
        <w:spacing w:line="480" w:lineRule="auto"/>
        <w:rPr>
          <w:rFonts w:ascii="Palatino Linotype" w:hAnsi="Palatino Linotype"/>
          <w:b/>
          <w:sz w:val="28"/>
          <w:szCs w:val="28"/>
        </w:rPr>
      </w:pPr>
      <w:r>
        <w:rPr>
          <w:rFonts w:ascii="Palatino Linotype" w:hAnsi="Palatino Linotype"/>
          <w:b/>
          <w:sz w:val="28"/>
          <w:szCs w:val="28"/>
        </w:rPr>
        <w:t xml:space="preserve">     </w:t>
      </w:r>
      <w:r w:rsidR="00537B5A" w:rsidRPr="00537B5A">
        <w:rPr>
          <w:rFonts w:ascii="Palatino Linotype" w:hAnsi="Palatino Linotype"/>
          <w:b/>
          <w:sz w:val="28"/>
          <w:szCs w:val="28"/>
        </w:rPr>
        <w:t>Apart from the very difficult problem of</w:t>
      </w:r>
      <w:r w:rsidR="00537B5A">
        <w:rPr>
          <w:rFonts w:ascii="Palatino Linotype" w:hAnsi="Palatino Linotype"/>
          <w:b/>
          <w:sz w:val="28"/>
          <w:szCs w:val="28"/>
        </w:rPr>
        <w:t xml:space="preserve"> defining the meaning of the term “Observer”, “Experiment” and “Motion”, the expression leaves open the possibility of at least </w:t>
      </w:r>
      <w:proofErr w:type="gramStart"/>
      <w:r w:rsidR="00537B5A">
        <w:rPr>
          <w:rFonts w:ascii="Palatino Linotype" w:hAnsi="Palatino Linotype"/>
          <w:b/>
          <w:sz w:val="28"/>
          <w:szCs w:val="28"/>
        </w:rPr>
        <w:t>t</w:t>
      </w:r>
      <w:r w:rsidR="00603C88">
        <w:rPr>
          <w:rFonts w:ascii="Palatino Linotype" w:hAnsi="Palatino Linotype"/>
          <w:b/>
          <w:sz w:val="28"/>
          <w:szCs w:val="28"/>
        </w:rPr>
        <w:t xml:space="preserve">hree </w:t>
      </w:r>
      <w:r w:rsidR="00537B5A">
        <w:rPr>
          <w:rFonts w:ascii="Palatino Linotype" w:hAnsi="Palatino Linotype"/>
          <w:b/>
          <w:sz w:val="28"/>
          <w:szCs w:val="28"/>
        </w:rPr>
        <w:t xml:space="preserve"> interpretations</w:t>
      </w:r>
      <w:proofErr w:type="gramEnd"/>
      <w:r w:rsidR="00537B5A">
        <w:rPr>
          <w:rFonts w:ascii="Palatino Linotype" w:hAnsi="Palatino Linotype"/>
          <w:b/>
          <w:sz w:val="28"/>
          <w:szCs w:val="28"/>
        </w:rPr>
        <w:t>:</w:t>
      </w:r>
    </w:p>
    <w:p w14:paraId="5C560AF1" w14:textId="77777777" w:rsidR="005E2CA4" w:rsidRDefault="00537B5A" w:rsidP="005E2CA4">
      <w:pPr>
        <w:pStyle w:val="ListParagraph"/>
        <w:numPr>
          <w:ilvl w:val="0"/>
          <w:numId w:val="2"/>
        </w:numPr>
        <w:spacing w:line="480" w:lineRule="auto"/>
        <w:rPr>
          <w:rFonts w:ascii="Palatino Linotype" w:hAnsi="Palatino Linotype"/>
          <w:b/>
          <w:sz w:val="28"/>
          <w:szCs w:val="28"/>
        </w:rPr>
      </w:pPr>
      <w:r>
        <w:rPr>
          <w:rFonts w:ascii="Palatino Linotype" w:hAnsi="Palatino Linotype"/>
          <w:b/>
          <w:sz w:val="28"/>
          <w:szCs w:val="28"/>
        </w:rPr>
        <w:t>Is this itself an “observati</w:t>
      </w:r>
      <w:r w:rsidR="005E2CA4">
        <w:rPr>
          <w:rFonts w:ascii="Palatino Linotype" w:hAnsi="Palatino Linotype"/>
          <w:b/>
          <w:sz w:val="28"/>
          <w:szCs w:val="28"/>
        </w:rPr>
        <w:t>on</w:t>
      </w:r>
      <w:proofErr w:type="gramStart"/>
      <w:r w:rsidR="005E2CA4">
        <w:rPr>
          <w:rFonts w:ascii="Palatino Linotype" w:hAnsi="Palatino Linotype"/>
          <w:b/>
          <w:sz w:val="28"/>
          <w:szCs w:val="28"/>
        </w:rPr>
        <w:t>”  proclaimed</w:t>
      </w:r>
      <w:proofErr w:type="gramEnd"/>
      <w:r w:rsidR="005E2CA4">
        <w:rPr>
          <w:rFonts w:ascii="Palatino Linotype" w:hAnsi="Palatino Linotype"/>
          <w:b/>
          <w:sz w:val="28"/>
          <w:szCs w:val="28"/>
        </w:rPr>
        <w:t xml:space="preserve"> on the basic of</w:t>
      </w:r>
    </w:p>
    <w:p w14:paraId="685BCC5D" w14:textId="6BEEB530" w:rsidR="00537B5A" w:rsidRPr="005E2CA4" w:rsidRDefault="00537B5A" w:rsidP="005E2CA4">
      <w:pPr>
        <w:spacing w:line="480" w:lineRule="auto"/>
        <w:rPr>
          <w:rFonts w:ascii="Palatino Linotype" w:hAnsi="Palatino Linotype"/>
          <w:b/>
          <w:sz w:val="28"/>
          <w:szCs w:val="28"/>
        </w:rPr>
      </w:pPr>
      <w:proofErr w:type="gramStart"/>
      <w:r w:rsidRPr="005E2CA4">
        <w:rPr>
          <w:rFonts w:ascii="Palatino Linotype" w:hAnsi="Palatino Linotype"/>
          <w:b/>
          <w:sz w:val="28"/>
          <w:szCs w:val="28"/>
        </w:rPr>
        <w:t>millions</w:t>
      </w:r>
      <w:proofErr w:type="gramEnd"/>
      <w:r w:rsidRPr="005E2CA4">
        <w:rPr>
          <w:rFonts w:ascii="Palatino Linotype" w:hAnsi="Palatino Linotype"/>
          <w:b/>
          <w:sz w:val="28"/>
          <w:szCs w:val="28"/>
        </w:rPr>
        <w:t xml:space="preserve"> of sense experiences and attempts to detect motion when one is at rest?</w:t>
      </w:r>
    </w:p>
    <w:p w14:paraId="24BC07B8" w14:textId="1BF67BFD" w:rsidR="00537B5A" w:rsidRDefault="00603C88" w:rsidP="00537B5A">
      <w:pPr>
        <w:pStyle w:val="ListParagraph"/>
        <w:numPr>
          <w:ilvl w:val="0"/>
          <w:numId w:val="2"/>
        </w:numPr>
        <w:spacing w:line="480" w:lineRule="auto"/>
        <w:rPr>
          <w:rFonts w:ascii="Palatino Linotype" w:hAnsi="Palatino Linotype"/>
          <w:b/>
          <w:sz w:val="28"/>
          <w:szCs w:val="28"/>
        </w:rPr>
      </w:pPr>
      <w:r>
        <w:rPr>
          <w:rFonts w:ascii="Palatino Linotype" w:hAnsi="Palatino Linotype"/>
          <w:b/>
          <w:sz w:val="28"/>
          <w:szCs w:val="28"/>
        </w:rPr>
        <w:t xml:space="preserve">Or is it some kind of principle, derived from a set of first </w:t>
      </w:r>
      <w:proofErr w:type="gramStart"/>
      <w:r>
        <w:rPr>
          <w:rFonts w:ascii="Palatino Linotype" w:hAnsi="Palatino Linotype"/>
          <w:b/>
          <w:sz w:val="28"/>
          <w:szCs w:val="28"/>
        </w:rPr>
        <w:t>principles which</w:t>
      </w:r>
      <w:proofErr w:type="gramEnd"/>
      <w:r>
        <w:rPr>
          <w:rFonts w:ascii="Palatino Linotype" w:hAnsi="Palatino Linotype"/>
          <w:b/>
          <w:sz w:val="28"/>
          <w:szCs w:val="28"/>
        </w:rPr>
        <w:t xml:space="preserve"> are, for one reaso</w:t>
      </w:r>
      <w:r w:rsidR="005E2CA4">
        <w:rPr>
          <w:rFonts w:ascii="Palatino Linotype" w:hAnsi="Palatino Linotype"/>
          <w:b/>
          <w:sz w:val="28"/>
          <w:szCs w:val="28"/>
        </w:rPr>
        <w:t>n or other, deemed self-evident?</w:t>
      </w:r>
    </w:p>
    <w:p w14:paraId="35979BCE" w14:textId="77777777" w:rsidR="005E2CA4" w:rsidRDefault="00603C88" w:rsidP="00537B5A">
      <w:pPr>
        <w:pStyle w:val="ListParagraph"/>
        <w:numPr>
          <w:ilvl w:val="0"/>
          <w:numId w:val="2"/>
        </w:numPr>
        <w:spacing w:line="480" w:lineRule="auto"/>
        <w:rPr>
          <w:rFonts w:ascii="Palatino Linotype" w:hAnsi="Palatino Linotype"/>
          <w:b/>
          <w:sz w:val="28"/>
          <w:szCs w:val="28"/>
        </w:rPr>
      </w:pPr>
      <w:r>
        <w:rPr>
          <w:rFonts w:ascii="Palatino Linotype" w:hAnsi="Palatino Linotype"/>
          <w:b/>
          <w:sz w:val="28"/>
          <w:szCs w:val="28"/>
        </w:rPr>
        <w:t>Or is it simply a definition of</w:t>
      </w:r>
      <w:r w:rsidR="005E2CA4">
        <w:rPr>
          <w:rFonts w:ascii="Palatino Linotype" w:hAnsi="Palatino Linotype"/>
          <w:b/>
          <w:sz w:val="28"/>
          <w:szCs w:val="28"/>
        </w:rPr>
        <w:t xml:space="preserve"> what is meant a physical state</w:t>
      </w:r>
    </w:p>
    <w:p w14:paraId="5C80E1F4" w14:textId="144103EE" w:rsidR="00603C88" w:rsidRPr="005E2CA4" w:rsidRDefault="00603C88" w:rsidP="005E2CA4">
      <w:pPr>
        <w:spacing w:line="480" w:lineRule="auto"/>
        <w:rPr>
          <w:rFonts w:ascii="Palatino Linotype" w:hAnsi="Palatino Linotype"/>
          <w:b/>
          <w:sz w:val="28"/>
          <w:szCs w:val="28"/>
        </w:rPr>
      </w:pPr>
      <w:proofErr w:type="gramStart"/>
      <w:r w:rsidRPr="005E2CA4">
        <w:rPr>
          <w:rFonts w:ascii="Palatino Linotype" w:hAnsi="Palatino Linotype"/>
          <w:b/>
          <w:sz w:val="28"/>
          <w:szCs w:val="28"/>
        </w:rPr>
        <w:t>known</w:t>
      </w:r>
      <w:proofErr w:type="gramEnd"/>
      <w:r w:rsidRPr="005E2CA4">
        <w:rPr>
          <w:rFonts w:ascii="Palatino Linotype" w:hAnsi="Palatino Linotype"/>
          <w:b/>
          <w:sz w:val="28"/>
          <w:szCs w:val="28"/>
        </w:rPr>
        <w:t xml:space="preserve"> as “rest”?</w:t>
      </w:r>
    </w:p>
    <w:p w14:paraId="57692BC0" w14:textId="77146B70" w:rsidR="00C87B26" w:rsidRDefault="00C87B26" w:rsidP="007C42B0">
      <w:pPr>
        <w:pStyle w:val="ListParagraph"/>
        <w:spacing w:line="480" w:lineRule="auto"/>
        <w:ind w:left="1440"/>
        <w:rPr>
          <w:rFonts w:ascii="Palatino Linotype" w:hAnsi="Palatino Linotype"/>
          <w:b/>
          <w:sz w:val="28"/>
          <w:szCs w:val="28"/>
        </w:rPr>
      </w:pPr>
      <w:r>
        <w:rPr>
          <w:rFonts w:ascii="Palatino Linotype" w:hAnsi="Palatino Linotype"/>
          <w:b/>
          <w:sz w:val="28"/>
          <w:szCs w:val="28"/>
        </w:rPr>
        <w:t xml:space="preserve">The issue most </w:t>
      </w:r>
      <w:r w:rsidR="005E2CA4">
        <w:rPr>
          <w:rFonts w:ascii="Palatino Linotype" w:hAnsi="Palatino Linotype"/>
          <w:b/>
          <w:sz w:val="28"/>
          <w:szCs w:val="28"/>
        </w:rPr>
        <w:t xml:space="preserve">urgently </w:t>
      </w:r>
      <w:r>
        <w:rPr>
          <w:rFonts w:ascii="Palatino Linotype" w:hAnsi="Palatino Linotype"/>
          <w:b/>
          <w:sz w:val="28"/>
          <w:szCs w:val="28"/>
        </w:rPr>
        <w:t>in need of being addressed is</w:t>
      </w:r>
    </w:p>
    <w:p w14:paraId="78C043FB" w14:textId="27B771E4" w:rsidR="007C42B0" w:rsidRDefault="005E2CA4" w:rsidP="00C87B26">
      <w:pPr>
        <w:spacing w:line="480" w:lineRule="auto"/>
        <w:rPr>
          <w:rFonts w:ascii="Palatino Linotype" w:hAnsi="Palatino Linotype"/>
          <w:b/>
          <w:sz w:val="28"/>
          <w:szCs w:val="28"/>
        </w:rPr>
      </w:pPr>
      <w:proofErr w:type="gramStart"/>
      <w:r>
        <w:rPr>
          <w:rFonts w:ascii="Palatino Linotype" w:hAnsi="Palatino Linotype"/>
          <w:b/>
          <w:sz w:val="28"/>
          <w:szCs w:val="28"/>
        </w:rPr>
        <w:t>t</w:t>
      </w:r>
      <w:r w:rsidR="00C87B26" w:rsidRPr="00C87B26">
        <w:rPr>
          <w:rFonts w:ascii="Palatino Linotype" w:hAnsi="Palatino Linotype"/>
          <w:b/>
          <w:sz w:val="28"/>
          <w:szCs w:val="28"/>
        </w:rPr>
        <w:t>he</w:t>
      </w:r>
      <w:proofErr w:type="gramEnd"/>
      <w:r>
        <w:rPr>
          <w:rFonts w:ascii="Palatino Linotype" w:hAnsi="Palatino Linotype"/>
          <w:b/>
          <w:sz w:val="28"/>
          <w:szCs w:val="28"/>
        </w:rPr>
        <w:t xml:space="preserve"> definition of </w:t>
      </w:r>
      <w:r w:rsidRPr="005E2CA4">
        <w:rPr>
          <w:rFonts w:ascii="Palatino Linotype" w:hAnsi="Palatino Linotype"/>
          <w:b/>
          <w:i/>
          <w:sz w:val="28"/>
          <w:szCs w:val="28"/>
        </w:rPr>
        <w:t>An Observer</w:t>
      </w:r>
      <w:r>
        <w:rPr>
          <w:rFonts w:ascii="Palatino Linotype" w:hAnsi="Palatino Linotype"/>
          <w:b/>
          <w:sz w:val="28"/>
          <w:szCs w:val="28"/>
        </w:rPr>
        <w:t xml:space="preserve"> </w:t>
      </w:r>
      <w:r w:rsidR="00C87B26">
        <w:rPr>
          <w:rFonts w:ascii="Palatino Linotype" w:hAnsi="Palatino Linotype"/>
          <w:b/>
          <w:sz w:val="28"/>
          <w:szCs w:val="28"/>
        </w:rPr>
        <w:t xml:space="preserve"> in the context of universal kinematics. </w:t>
      </w:r>
      <w:r w:rsidR="00AE300E">
        <w:rPr>
          <w:rFonts w:ascii="Palatino Linotype" w:hAnsi="Palatino Linotype"/>
          <w:b/>
          <w:sz w:val="28"/>
          <w:szCs w:val="28"/>
        </w:rPr>
        <w:t xml:space="preserve"> </w:t>
      </w:r>
      <w:r w:rsidR="00C87B26">
        <w:rPr>
          <w:rFonts w:ascii="Palatino Linotype" w:hAnsi="Palatino Linotype"/>
          <w:b/>
          <w:sz w:val="28"/>
          <w:szCs w:val="28"/>
        </w:rPr>
        <w:t xml:space="preserve">Certainly we will not get anywhere </w:t>
      </w:r>
      <w:r w:rsidR="00AE300E">
        <w:rPr>
          <w:rFonts w:ascii="Palatino Linotype" w:hAnsi="Palatino Linotype"/>
          <w:b/>
          <w:sz w:val="28"/>
          <w:szCs w:val="28"/>
        </w:rPr>
        <w:t xml:space="preserve">by casting the </w:t>
      </w:r>
      <w:r w:rsidR="00AE300E">
        <w:rPr>
          <w:rFonts w:ascii="Palatino Linotype" w:hAnsi="Palatino Linotype"/>
          <w:b/>
          <w:sz w:val="28"/>
          <w:szCs w:val="28"/>
        </w:rPr>
        <w:lastRenderedPageBreak/>
        <w:t xml:space="preserve">definition into the language of “observations on the existence or non-existence of one’s own observations of oneself as a possible observer”! The </w:t>
      </w:r>
      <w:r w:rsidR="00F75642">
        <w:rPr>
          <w:rFonts w:ascii="Palatino Linotype" w:hAnsi="Palatino Linotype"/>
          <w:b/>
          <w:sz w:val="28"/>
          <w:szCs w:val="28"/>
        </w:rPr>
        <w:t xml:space="preserve">very construction “I am an observer”, which really means, “I observe that I am an observer”, is too circular to be legitimate. </w:t>
      </w:r>
    </w:p>
    <w:p w14:paraId="02FCEF38" w14:textId="2C7CB57A" w:rsidR="00163F79" w:rsidRDefault="00F75642" w:rsidP="00C87B26">
      <w:pPr>
        <w:spacing w:line="480" w:lineRule="auto"/>
        <w:rPr>
          <w:rFonts w:ascii="Palatino Linotype" w:hAnsi="Palatino Linotype"/>
          <w:b/>
          <w:sz w:val="28"/>
          <w:szCs w:val="28"/>
        </w:rPr>
      </w:pPr>
      <w:r>
        <w:rPr>
          <w:rFonts w:ascii="Palatino Linotype" w:hAnsi="Palatino Linotype"/>
          <w:b/>
          <w:sz w:val="28"/>
          <w:szCs w:val="28"/>
        </w:rPr>
        <w:t xml:space="preserve">     The best way to define “rest” is to make </w:t>
      </w:r>
      <w:r w:rsidR="00636814">
        <w:rPr>
          <w:rFonts w:ascii="Palatino Linotype" w:hAnsi="Palatino Linotype"/>
          <w:b/>
          <w:sz w:val="28"/>
          <w:szCs w:val="28"/>
        </w:rPr>
        <w:t xml:space="preserve">an </w:t>
      </w:r>
      <w:r w:rsidRPr="00636814">
        <w:rPr>
          <w:rFonts w:ascii="Palatino Linotype" w:hAnsi="Palatino Linotype"/>
          <w:b/>
          <w:i/>
          <w:sz w:val="28"/>
          <w:szCs w:val="28"/>
        </w:rPr>
        <w:t>appeal to external objects</w:t>
      </w:r>
      <w:r>
        <w:rPr>
          <w:rFonts w:ascii="Palatino Linotype" w:hAnsi="Palatino Linotype"/>
          <w:b/>
          <w:sz w:val="28"/>
          <w:szCs w:val="28"/>
        </w:rPr>
        <w:t xml:space="preserve"> that, by measurements of velocity, position, momentum and energy, can be acknowledged to be part of </w:t>
      </w:r>
      <w:r w:rsidRPr="0056431F">
        <w:rPr>
          <w:rFonts w:ascii="Palatino Linotype" w:hAnsi="Palatino Linotype"/>
          <w:b/>
          <w:i/>
          <w:sz w:val="28"/>
          <w:szCs w:val="28"/>
        </w:rPr>
        <w:t>an</w:t>
      </w:r>
      <w:r>
        <w:rPr>
          <w:rFonts w:ascii="Palatino Linotype" w:hAnsi="Palatino Linotype"/>
          <w:b/>
          <w:sz w:val="28"/>
          <w:szCs w:val="28"/>
        </w:rPr>
        <w:t xml:space="preserve"> </w:t>
      </w:r>
      <w:r w:rsidRPr="00F75642">
        <w:rPr>
          <w:rFonts w:ascii="Palatino Linotype" w:hAnsi="Palatino Linotype"/>
          <w:b/>
          <w:i/>
          <w:sz w:val="28"/>
          <w:szCs w:val="28"/>
        </w:rPr>
        <w:t xml:space="preserve">observational rest </w:t>
      </w:r>
      <w:proofErr w:type="gramStart"/>
      <w:r w:rsidRPr="00F75642">
        <w:rPr>
          <w:rFonts w:ascii="Palatino Linotype" w:hAnsi="Palatino Linotype"/>
          <w:b/>
          <w:i/>
          <w:sz w:val="28"/>
          <w:szCs w:val="28"/>
        </w:rPr>
        <w:t>frame</w:t>
      </w:r>
      <w:r>
        <w:rPr>
          <w:rFonts w:ascii="Palatino Linotype" w:hAnsi="Palatino Linotype"/>
          <w:b/>
          <w:sz w:val="28"/>
          <w:szCs w:val="28"/>
        </w:rPr>
        <w:t xml:space="preserve"> .</w:t>
      </w:r>
      <w:proofErr w:type="gramEnd"/>
      <w:r>
        <w:rPr>
          <w:rFonts w:ascii="Palatino Linotype" w:hAnsi="Palatino Linotype"/>
          <w:b/>
          <w:sz w:val="28"/>
          <w:szCs w:val="28"/>
        </w:rPr>
        <w:t xml:space="preserve"> To state that “one is at rest” means that one observes </w:t>
      </w:r>
      <w:r w:rsidR="00B32FE2">
        <w:rPr>
          <w:rFonts w:ascii="Palatino Linotype" w:hAnsi="Palatino Linotype"/>
          <w:b/>
          <w:sz w:val="28"/>
          <w:szCs w:val="28"/>
        </w:rPr>
        <w:t xml:space="preserve">oneself to be </w:t>
      </w:r>
      <w:r w:rsidR="003D7E35">
        <w:rPr>
          <w:rFonts w:ascii="Palatino Linotype" w:hAnsi="Palatino Linotype"/>
          <w:b/>
          <w:sz w:val="28"/>
          <w:szCs w:val="28"/>
        </w:rPr>
        <w:t xml:space="preserve">motionless within an observed </w:t>
      </w:r>
      <w:r>
        <w:rPr>
          <w:rFonts w:ascii="Palatino Linotype" w:hAnsi="Palatino Linotype"/>
          <w:b/>
          <w:sz w:val="28"/>
          <w:szCs w:val="28"/>
        </w:rPr>
        <w:t xml:space="preserve">rest frame. The famous </w:t>
      </w:r>
      <w:r w:rsidR="0074495A">
        <w:rPr>
          <w:rFonts w:ascii="Palatino Linotype" w:hAnsi="Palatino Linotype"/>
          <w:b/>
          <w:sz w:val="28"/>
          <w:szCs w:val="28"/>
        </w:rPr>
        <w:t>expression (E) can now be restated as:</w:t>
      </w:r>
    </w:p>
    <w:p w14:paraId="3C71F4B6" w14:textId="20B04455" w:rsidR="0074495A" w:rsidRPr="00163F79" w:rsidRDefault="00163F79" w:rsidP="00C87B26">
      <w:pPr>
        <w:spacing w:line="480" w:lineRule="auto"/>
        <w:rPr>
          <w:rFonts w:ascii="Palatino Linotype" w:hAnsi="Palatino Linotype"/>
          <w:b/>
          <w:i/>
          <w:sz w:val="28"/>
          <w:szCs w:val="28"/>
        </w:rPr>
      </w:pPr>
      <w:r>
        <w:rPr>
          <w:rFonts w:ascii="Palatino Linotype" w:hAnsi="Palatino Linotype"/>
          <w:b/>
          <w:i/>
          <w:sz w:val="28"/>
          <w:szCs w:val="28"/>
        </w:rPr>
        <w:t xml:space="preserve">     </w:t>
      </w:r>
      <w:r w:rsidR="0074495A" w:rsidRPr="00163F79">
        <w:rPr>
          <w:rFonts w:ascii="Palatino Linotype" w:hAnsi="Palatino Linotype"/>
          <w:b/>
          <w:i/>
          <w:sz w:val="28"/>
          <w:szCs w:val="28"/>
        </w:rPr>
        <w:t xml:space="preserve"> </w:t>
      </w:r>
      <w:r w:rsidRPr="00163F79">
        <w:rPr>
          <w:rFonts w:ascii="Palatino Linotype" w:hAnsi="Palatino Linotype"/>
          <w:b/>
          <w:i/>
          <w:sz w:val="28"/>
          <w:szCs w:val="28"/>
        </w:rPr>
        <w:t>(F)</w:t>
      </w:r>
      <w:r w:rsidR="0074495A" w:rsidRPr="00163F79">
        <w:rPr>
          <w:rFonts w:ascii="Palatino Linotype" w:hAnsi="Palatino Linotype"/>
          <w:b/>
          <w:i/>
          <w:sz w:val="28"/>
          <w:szCs w:val="28"/>
        </w:rPr>
        <w:t xml:space="preserve"> “Within a given</w:t>
      </w:r>
      <w:r w:rsidR="00FD3831">
        <w:rPr>
          <w:rFonts w:ascii="Palatino Linotype" w:hAnsi="Palatino Linotype"/>
          <w:b/>
          <w:i/>
          <w:sz w:val="28"/>
          <w:szCs w:val="28"/>
        </w:rPr>
        <w:t xml:space="preserve"> </w:t>
      </w:r>
      <w:proofErr w:type="gramStart"/>
      <w:r w:rsidR="00FD3831">
        <w:rPr>
          <w:rFonts w:ascii="Palatino Linotype" w:hAnsi="Palatino Linotype"/>
          <w:b/>
          <w:i/>
          <w:sz w:val="28"/>
          <w:szCs w:val="28"/>
        </w:rPr>
        <w:t xml:space="preserve">observed </w:t>
      </w:r>
      <w:r w:rsidR="0074495A" w:rsidRPr="00163F79">
        <w:rPr>
          <w:rFonts w:ascii="Palatino Linotype" w:hAnsi="Palatino Linotype"/>
          <w:b/>
          <w:i/>
          <w:sz w:val="28"/>
          <w:szCs w:val="28"/>
        </w:rPr>
        <w:t xml:space="preserve"> rest</w:t>
      </w:r>
      <w:proofErr w:type="gramEnd"/>
      <w:r w:rsidR="0074495A" w:rsidRPr="00163F79">
        <w:rPr>
          <w:rFonts w:ascii="Palatino Linotype" w:hAnsi="Palatino Linotype"/>
          <w:b/>
          <w:i/>
          <w:sz w:val="28"/>
          <w:szCs w:val="28"/>
        </w:rPr>
        <w:t xml:space="preserve"> frame, one cannot determine</w:t>
      </w:r>
      <w:r w:rsidRPr="00163F79">
        <w:rPr>
          <w:rFonts w:ascii="Palatino Linotype" w:hAnsi="Palatino Linotype"/>
          <w:b/>
          <w:i/>
          <w:sz w:val="28"/>
          <w:szCs w:val="28"/>
        </w:rPr>
        <w:t>, by direct or indirect means, any absolute or objective quantity of motion, as defined by velocity, momentum or energy.”</w:t>
      </w:r>
    </w:p>
    <w:p w14:paraId="7AC5BAE4" w14:textId="77777777" w:rsidR="00876E97" w:rsidRDefault="00163F79" w:rsidP="00163F79">
      <w:pPr>
        <w:spacing w:line="480" w:lineRule="auto"/>
        <w:ind w:firstLine="720"/>
        <w:rPr>
          <w:rFonts w:ascii="Palatino Linotype" w:hAnsi="Palatino Linotype"/>
          <w:b/>
          <w:sz w:val="28"/>
          <w:szCs w:val="28"/>
        </w:rPr>
      </w:pPr>
      <w:r>
        <w:rPr>
          <w:rFonts w:ascii="Palatino Linotype" w:hAnsi="Palatino Linotype"/>
          <w:b/>
          <w:sz w:val="28"/>
          <w:szCs w:val="28"/>
        </w:rPr>
        <w:t xml:space="preserve">This is almost circular, but escapes being so because of the qualifying phrase “Indirect means of observation”. An analysis of this phrase shows that it is by no means obvious that one should </w:t>
      </w:r>
      <w:r>
        <w:rPr>
          <w:rFonts w:ascii="Palatino Linotype" w:hAnsi="Palatino Linotype"/>
          <w:b/>
          <w:sz w:val="28"/>
          <w:szCs w:val="28"/>
        </w:rPr>
        <w:lastRenderedPageBreak/>
        <w:t>conclude, from observations on one’s own rest frame, that an intrinsic motion is absent.</w:t>
      </w:r>
    </w:p>
    <w:p w14:paraId="0E9FA655" w14:textId="77777777" w:rsidR="00876E97" w:rsidRDefault="00876E97" w:rsidP="00163F79">
      <w:pPr>
        <w:spacing w:line="480" w:lineRule="auto"/>
        <w:ind w:firstLine="720"/>
        <w:rPr>
          <w:rFonts w:ascii="Palatino Linotype" w:hAnsi="Palatino Linotype"/>
          <w:b/>
          <w:sz w:val="28"/>
          <w:szCs w:val="28"/>
        </w:rPr>
      </w:pPr>
      <w:r>
        <w:rPr>
          <w:rFonts w:ascii="Palatino Linotype" w:hAnsi="Palatino Linotype"/>
          <w:b/>
          <w:sz w:val="28"/>
          <w:szCs w:val="28"/>
        </w:rPr>
        <w:t xml:space="preserve">An analogy may be helpful: I am as certain of the fact that the mind/body complex known as “Roy </w:t>
      </w:r>
      <w:proofErr w:type="spellStart"/>
      <w:r>
        <w:rPr>
          <w:rFonts w:ascii="Palatino Linotype" w:hAnsi="Palatino Linotype"/>
          <w:b/>
          <w:sz w:val="28"/>
          <w:szCs w:val="28"/>
        </w:rPr>
        <w:t>Lisker</w:t>
      </w:r>
      <w:proofErr w:type="spellEnd"/>
      <w:r>
        <w:rPr>
          <w:rFonts w:ascii="Palatino Linotype" w:hAnsi="Palatino Linotype"/>
          <w:b/>
          <w:sz w:val="28"/>
          <w:szCs w:val="28"/>
        </w:rPr>
        <w:t xml:space="preserve">” will not last forever, but eventually die, and indeed that this will happen within the next 50 years. </w:t>
      </w:r>
    </w:p>
    <w:p w14:paraId="1DBCB4C4" w14:textId="77777777" w:rsidR="00163F79" w:rsidRDefault="00876E97" w:rsidP="00163F79">
      <w:pPr>
        <w:spacing w:line="480" w:lineRule="auto"/>
        <w:ind w:firstLine="720"/>
        <w:rPr>
          <w:rFonts w:ascii="Palatino Linotype" w:hAnsi="Palatino Linotype"/>
          <w:b/>
          <w:sz w:val="28"/>
          <w:szCs w:val="28"/>
        </w:rPr>
      </w:pPr>
      <w:r>
        <w:rPr>
          <w:rFonts w:ascii="Palatino Linotype" w:hAnsi="Palatino Linotype"/>
          <w:b/>
          <w:sz w:val="28"/>
          <w:szCs w:val="28"/>
        </w:rPr>
        <w:t xml:space="preserve">No amount of personal </w:t>
      </w:r>
      <w:r w:rsidR="00A96B75">
        <w:rPr>
          <w:rFonts w:ascii="Palatino Linotype" w:hAnsi="Palatino Linotype"/>
          <w:b/>
          <w:sz w:val="28"/>
          <w:szCs w:val="28"/>
        </w:rPr>
        <w:t>“observation”</w:t>
      </w:r>
      <w:r w:rsidR="00163F79">
        <w:rPr>
          <w:rFonts w:ascii="Palatino Linotype" w:hAnsi="Palatino Linotype"/>
          <w:b/>
          <w:sz w:val="28"/>
          <w:szCs w:val="28"/>
        </w:rPr>
        <w:t xml:space="preserve"> </w:t>
      </w:r>
      <w:r w:rsidR="00A96B75">
        <w:rPr>
          <w:rFonts w:ascii="Palatino Linotype" w:hAnsi="Palatino Linotype"/>
          <w:b/>
          <w:sz w:val="28"/>
          <w:szCs w:val="28"/>
        </w:rPr>
        <w:t xml:space="preserve">on “myself” has led me to this conclusion, for example I have never exactly seen myself die, all the same I am sure that it will happen. </w:t>
      </w:r>
    </w:p>
    <w:p w14:paraId="6B6F8B48" w14:textId="77777777" w:rsidR="00A96B75" w:rsidRDefault="00A96B75" w:rsidP="00163F79">
      <w:pPr>
        <w:spacing w:line="480" w:lineRule="auto"/>
        <w:ind w:firstLine="720"/>
        <w:rPr>
          <w:rFonts w:ascii="Palatino Linotype" w:hAnsi="Palatino Linotype"/>
          <w:b/>
          <w:sz w:val="28"/>
          <w:szCs w:val="28"/>
        </w:rPr>
      </w:pPr>
      <w:r>
        <w:rPr>
          <w:rFonts w:ascii="Palatino Linotype" w:hAnsi="Palatino Linotype"/>
          <w:b/>
          <w:sz w:val="28"/>
          <w:szCs w:val="28"/>
        </w:rPr>
        <w:t xml:space="preserve">Why do I say this? It derives from a basic principle, which asserts that </w:t>
      </w:r>
    </w:p>
    <w:p w14:paraId="313F3F52" w14:textId="77777777" w:rsidR="00A96B75" w:rsidRDefault="00A96B75" w:rsidP="00A96B75">
      <w:pPr>
        <w:pStyle w:val="ListParagraph"/>
        <w:numPr>
          <w:ilvl w:val="0"/>
          <w:numId w:val="3"/>
        </w:numPr>
        <w:spacing w:line="480" w:lineRule="auto"/>
        <w:rPr>
          <w:rFonts w:ascii="Palatino Linotype" w:hAnsi="Palatino Linotype"/>
          <w:b/>
          <w:sz w:val="28"/>
          <w:szCs w:val="28"/>
        </w:rPr>
      </w:pPr>
      <w:r>
        <w:rPr>
          <w:rFonts w:ascii="Palatino Linotype" w:hAnsi="Palatino Linotype"/>
          <w:b/>
          <w:sz w:val="28"/>
          <w:szCs w:val="28"/>
        </w:rPr>
        <w:t>I am constituted like all other living beings, plants and animals</w:t>
      </w:r>
    </w:p>
    <w:p w14:paraId="626CF17F" w14:textId="77777777" w:rsidR="00A96B75" w:rsidRDefault="00A96B75" w:rsidP="00A96B75">
      <w:pPr>
        <w:pStyle w:val="ListParagraph"/>
        <w:numPr>
          <w:ilvl w:val="0"/>
          <w:numId w:val="3"/>
        </w:numPr>
        <w:spacing w:line="480" w:lineRule="auto"/>
        <w:rPr>
          <w:rFonts w:ascii="Palatino Linotype" w:hAnsi="Palatino Linotype"/>
          <w:b/>
          <w:sz w:val="28"/>
          <w:szCs w:val="28"/>
        </w:rPr>
      </w:pPr>
      <w:r>
        <w:rPr>
          <w:rFonts w:ascii="Palatino Linotype" w:hAnsi="Palatino Linotype"/>
          <w:b/>
          <w:sz w:val="28"/>
          <w:szCs w:val="28"/>
        </w:rPr>
        <w:t xml:space="preserve"> In particular, there is nothing in my physical constitution that is not also found, in some form, in all other human beings</w:t>
      </w:r>
    </w:p>
    <w:p w14:paraId="087984A2" w14:textId="77777777" w:rsidR="00A96B75" w:rsidRDefault="00A96B75" w:rsidP="00A96B75">
      <w:pPr>
        <w:pStyle w:val="ListParagraph"/>
        <w:numPr>
          <w:ilvl w:val="0"/>
          <w:numId w:val="3"/>
        </w:numPr>
        <w:spacing w:line="480" w:lineRule="auto"/>
        <w:rPr>
          <w:rFonts w:ascii="Palatino Linotype" w:hAnsi="Palatino Linotype"/>
          <w:b/>
          <w:sz w:val="28"/>
          <w:szCs w:val="28"/>
        </w:rPr>
      </w:pPr>
      <w:r>
        <w:rPr>
          <w:rFonts w:ascii="Palatino Linotype" w:hAnsi="Palatino Linotype"/>
          <w:b/>
          <w:sz w:val="28"/>
          <w:szCs w:val="28"/>
        </w:rPr>
        <w:lastRenderedPageBreak/>
        <w:t xml:space="preserve">Millions of observations have shown that all living creatures die sooner or later, even elephants, crocodiles and turtles. </w:t>
      </w:r>
    </w:p>
    <w:p w14:paraId="38E1F91E" w14:textId="12991021" w:rsidR="00A96B75" w:rsidRDefault="00A96B75" w:rsidP="00A96B75">
      <w:pPr>
        <w:pStyle w:val="ListParagraph"/>
        <w:numPr>
          <w:ilvl w:val="0"/>
          <w:numId w:val="3"/>
        </w:numPr>
        <w:spacing w:line="480" w:lineRule="auto"/>
        <w:rPr>
          <w:rFonts w:ascii="Palatino Linotype" w:hAnsi="Palatino Linotype"/>
          <w:b/>
          <w:sz w:val="28"/>
          <w:szCs w:val="28"/>
        </w:rPr>
      </w:pPr>
      <w:r>
        <w:rPr>
          <w:rFonts w:ascii="Palatino Linotype" w:hAnsi="Palatino Linotype"/>
          <w:b/>
          <w:sz w:val="28"/>
          <w:szCs w:val="28"/>
        </w:rPr>
        <w:t>Basic principle:</w:t>
      </w:r>
      <w:r w:rsidR="00962C3F">
        <w:rPr>
          <w:rFonts w:ascii="Palatino Linotype" w:hAnsi="Palatino Linotype"/>
          <w:b/>
          <w:sz w:val="28"/>
          <w:szCs w:val="28"/>
        </w:rPr>
        <w:t xml:space="preserve"> If I find no meaningful difference between two objects X and Y, and it is the case that some change always occurs in X, u</w:t>
      </w:r>
      <w:r w:rsidR="00373BA4">
        <w:rPr>
          <w:rFonts w:ascii="Palatino Linotype" w:hAnsi="Palatino Linotype"/>
          <w:b/>
          <w:sz w:val="28"/>
          <w:szCs w:val="28"/>
        </w:rPr>
        <w:t xml:space="preserve">nder all circumstances, then I </w:t>
      </w:r>
      <w:r w:rsidR="00962C3F">
        <w:rPr>
          <w:rFonts w:ascii="Palatino Linotype" w:hAnsi="Palatino Linotype"/>
          <w:b/>
          <w:sz w:val="28"/>
          <w:szCs w:val="28"/>
        </w:rPr>
        <w:t>am justified in concluding that this change will also occur in Y.</w:t>
      </w:r>
      <w:r w:rsidR="00373BA4">
        <w:rPr>
          <w:rFonts w:ascii="Palatino Linotype" w:hAnsi="Palatino Linotype"/>
          <w:b/>
          <w:sz w:val="28"/>
          <w:szCs w:val="28"/>
        </w:rPr>
        <w:t xml:space="preserve"> (A modification of Leibniz’s Principle of </w:t>
      </w:r>
      <w:proofErr w:type="spellStart"/>
      <w:r w:rsidR="00373BA4">
        <w:rPr>
          <w:rFonts w:ascii="Palatino Linotype" w:hAnsi="Palatino Linotype"/>
          <w:b/>
          <w:sz w:val="28"/>
          <w:szCs w:val="28"/>
        </w:rPr>
        <w:t>Indiscernables</w:t>
      </w:r>
      <w:proofErr w:type="spellEnd"/>
      <w:r w:rsidR="00373BA4">
        <w:rPr>
          <w:rFonts w:ascii="Palatino Linotype" w:hAnsi="Palatino Linotype"/>
          <w:b/>
          <w:sz w:val="28"/>
          <w:szCs w:val="28"/>
        </w:rPr>
        <w:t>)</w:t>
      </w:r>
    </w:p>
    <w:p w14:paraId="501ECB90" w14:textId="77777777" w:rsidR="00962C3F" w:rsidRDefault="00962C3F" w:rsidP="00A96B75">
      <w:pPr>
        <w:pStyle w:val="ListParagraph"/>
        <w:numPr>
          <w:ilvl w:val="0"/>
          <w:numId w:val="3"/>
        </w:numPr>
        <w:spacing w:line="480" w:lineRule="auto"/>
        <w:rPr>
          <w:rFonts w:ascii="Palatino Linotype" w:hAnsi="Palatino Linotype"/>
          <w:b/>
          <w:sz w:val="28"/>
          <w:szCs w:val="28"/>
        </w:rPr>
      </w:pPr>
      <w:r>
        <w:rPr>
          <w:rFonts w:ascii="Palatino Linotype" w:hAnsi="Palatino Linotype"/>
          <w:b/>
          <w:sz w:val="28"/>
          <w:szCs w:val="28"/>
        </w:rPr>
        <w:t>Conclusion: If X refers to any and all living creatures apart from myself, and if these always die, then I will also die.</w:t>
      </w:r>
    </w:p>
    <w:p w14:paraId="48744115" w14:textId="77777777" w:rsidR="00962C3F" w:rsidRDefault="00962C3F" w:rsidP="00962C3F">
      <w:pPr>
        <w:spacing w:line="480" w:lineRule="auto"/>
        <w:ind w:left="720"/>
        <w:rPr>
          <w:rFonts w:ascii="Palatino Linotype" w:hAnsi="Palatino Linotype"/>
          <w:b/>
          <w:sz w:val="28"/>
          <w:szCs w:val="28"/>
        </w:rPr>
      </w:pPr>
      <w:r>
        <w:rPr>
          <w:rFonts w:ascii="Palatino Linotype" w:hAnsi="Palatino Linotype"/>
          <w:b/>
          <w:sz w:val="28"/>
          <w:szCs w:val="28"/>
        </w:rPr>
        <w:t>The same logic can be applied to kinematical motions. In</w:t>
      </w:r>
    </w:p>
    <w:p w14:paraId="7C28EB4B" w14:textId="23BC42F7" w:rsidR="00C856B3" w:rsidRDefault="00962C3F" w:rsidP="00962C3F">
      <w:pPr>
        <w:spacing w:line="480" w:lineRule="auto"/>
        <w:rPr>
          <w:rFonts w:ascii="Palatino Linotype" w:hAnsi="Palatino Linotype"/>
          <w:b/>
          <w:sz w:val="28"/>
          <w:szCs w:val="28"/>
        </w:rPr>
      </w:pPr>
      <w:proofErr w:type="gramStart"/>
      <w:r>
        <w:rPr>
          <w:rFonts w:ascii="Palatino Linotype" w:hAnsi="Palatino Linotype"/>
          <w:b/>
          <w:sz w:val="28"/>
          <w:szCs w:val="28"/>
        </w:rPr>
        <w:t>theory</w:t>
      </w:r>
      <w:proofErr w:type="gramEnd"/>
      <w:r>
        <w:rPr>
          <w:rFonts w:ascii="Palatino Linotype" w:hAnsi="Palatino Linotype"/>
          <w:b/>
          <w:sz w:val="28"/>
          <w:szCs w:val="28"/>
        </w:rPr>
        <w:t>, it allows for the possibility that one can assert that one’s reference frame  has an intrinsic motion that cannot be detected directly, but that must exist because it exists in all physical bodies apart from that which one designates as “one’s own”.</w:t>
      </w:r>
    </w:p>
    <w:p w14:paraId="48D7A4B1" w14:textId="77777777" w:rsidR="000507E7" w:rsidRDefault="00EF2518" w:rsidP="00EF2518">
      <w:pPr>
        <w:pStyle w:val="ListParagraph"/>
        <w:numPr>
          <w:ilvl w:val="0"/>
          <w:numId w:val="3"/>
        </w:numPr>
        <w:spacing w:line="480" w:lineRule="auto"/>
        <w:rPr>
          <w:rFonts w:ascii="Palatino Linotype" w:hAnsi="Palatino Linotype"/>
          <w:b/>
          <w:sz w:val="28"/>
          <w:szCs w:val="28"/>
        </w:rPr>
      </w:pPr>
      <w:r>
        <w:rPr>
          <w:rFonts w:ascii="Palatino Linotype" w:hAnsi="Palatino Linotype"/>
          <w:b/>
          <w:sz w:val="28"/>
          <w:szCs w:val="28"/>
        </w:rPr>
        <w:t xml:space="preserve">In particular, if </w:t>
      </w:r>
    </w:p>
    <w:p w14:paraId="13D5EB4D" w14:textId="77777777" w:rsidR="00C856B3" w:rsidRDefault="000507E7" w:rsidP="000507E7">
      <w:pPr>
        <w:pStyle w:val="ListParagraph"/>
        <w:numPr>
          <w:ilvl w:val="0"/>
          <w:numId w:val="4"/>
        </w:numPr>
        <w:spacing w:line="480" w:lineRule="auto"/>
        <w:rPr>
          <w:rFonts w:ascii="Palatino Linotype" w:hAnsi="Palatino Linotype"/>
          <w:b/>
          <w:sz w:val="28"/>
          <w:szCs w:val="28"/>
        </w:rPr>
      </w:pPr>
      <w:r>
        <w:rPr>
          <w:rFonts w:ascii="Palatino Linotype" w:hAnsi="Palatino Linotype"/>
          <w:b/>
          <w:sz w:val="28"/>
          <w:szCs w:val="28"/>
        </w:rPr>
        <w:t>O</w:t>
      </w:r>
      <w:r w:rsidR="00EF2518">
        <w:rPr>
          <w:rFonts w:ascii="Palatino Linotype" w:hAnsi="Palatino Linotype"/>
          <w:b/>
          <w:sz w:val="28"/>
          <w:szCs w:val="28"/>
        </w:rPr>
        <w:t>ne has de</w:t>
      </w:r>
      <w:r w:rsidR="001270C4">
        <w:rPr>
          <w:rFonts w:ascii="Palatino Linotype" w:hAnsi="Palatino Linotype"/>
          <w:b/>
          <w:sz w:val="28"/>
          <w:szCs w:val="28"/>
        </w:rPr>
        <w:t>rived a seri</w:t>
      </w:r>
      <w:r w:rsidR="00C856B3">
        <w:rPr>
          <w:rFonts w:ascii="Palatino Linotype" w:hAnsi="Palatino Linotype"/>
          <w:b/>
          <w:sz w:val="28"/>
          <w:szCs w:val="28"/>
        </w:rPr>
        <w:t>es of physical laws which have</w:t>
      </w:r>
    </w:p>
    <w:p w14:paraId="10B0AA03" w14:textId="77777777" w:rsidR="001270C4" w:rsidRPr="00C856B3" w:rsidRDefault="001270C4" w:rsidP="00C856B3">
      <w:pPr>
        <w:spacing w:line="480" w:lineRule="auto"/>
        <w:rPr>
          <w:rFonts w:ascii="Palatino Linotype" w:hAnsi="Palatino Linotype"/>
          <w:b/>
          <w:sz w:val="28"/>
          <w:szCs w:val="28"/>
        </w:rPr>
      </w:pPr>
      <w:proofErr w:type="gramStart"/>
      <w:r w:rsidRPr="00C856B3">
        <w:rPr>
          <w:rFonts w:ascii="Palatino Linotype" w:hAnsi="Palatino Linotype"/>
          <w:b/>
          <w:sz w:val="28"/>
          <w:szCs w:val="28"/>
        </w:rPr>
        <w:lastRenderedPageBreak/>
        <w:t>never</w:t>
      </w:r>
      <w:proofErr w:type="gramEnd"/>
      <w:r w:rsidRPr="00C856B3">
        <w:rPr>
          <w:rFonts w:ascii="Palatino Linotype" w:hAnsi="Palatino Linotype"/>
          <w:b/>
          <w:sz w:val="28"/>
          <w:szCs w:val="28"/>
        </w:rPr>
        <w:t xml:space="preserve"> been violated after millions of observations</w:t>
      </w:r>
    </w:p>
    <w:p w14:paraId="6477020A" w14:textId="77777777" w:rsidR="00C856B3" w:rsidRDefault="001270C4" w:rsidP="000507E7">
      <w:pPr>
        <w:pStyle w:val="ListParagraph"/>
        <w:numPr>
          <w:ilvl w:val="0"/>
          <w:numId w:val="4"/>
        </w:numPr>
        <w:spacing w:line="480" w:lineRule="auto"/>
        <w:rPr>
          <w:rFonts w:ascii="Palatino Linotype" w:hAnsi="Palatino Linotype"/>
          <w:b/>
          <w:sz w:val="28"/>
          <w:szCs w:val="28"/>
        </w:rPr>
      </w:pPr>
      <w:r>
        <w:rPr>
          <w:rFonts w:ascii="Palatino Linotype" w:hAnsi="Palatino Linotype"/>
          <w:b/>
          <w:sz w:val="28"/>
          <w:szCs w:val="28"/>
        </w:rPr>
        <w:t>One observes that</w:t>
      </w:r>
      <w:r w:rsidR="00C856B3">
        <w:rPr>
          <w:rFonts w:ascii="Palatino Linotype" w:hAnsi="Palatino Linotype"/>
          <w:b/>
          <w:sz w:val="28"/>
          <w:szCs w:val="28"/>
        </w:rPr>
        <w:t xml:space="preserve"> one’s observations about one’s</w:t>
      </w:r>
    </w:p>
    <w:p w14:paraId="44962860" w14:textId="77777777" w:rsidR="001270C4" w:rsidRPr="00C856B3" w:rsidRDefault="001270C4" w:rsidP="00C856B3">
      <w:pPr>
        <w:spacing w:line="480" w:lineRule="auto"/>
        <w:rPr>
          <w:rFonts w:ascii="Palatino Linotype" w:hAnsi="Palatino Linotype"/>
          <w:b/>
          <w:sz w:val="28"/>
          <w:szCs w:val="28"/>
        </w:rPr>
      </w:pPr>
      <w:proofErr w:type="gramStart"/>
      <w:r w:rsidRPr="00C856B3">
        <w:rPr>
          <w:rFonts w:ascii="Palatino Linotype" w:hAnsi="Palatino Linotype"/>
          <w:b/>
          <w:sz w:val="28"/>
          <w:szCs w:val="28"/>
        </w:rPr>
        <w:t>own</w:t>
      </w:r>
      <w:proofErr w:type="gramEnd"/>
      <w:r w:rsidRPr="00C856B3">
        <w:rPr>
          <w:rFonts w:ascii="Palatino Linotype" w:hAnsi="Palatino Linotype"/>
          <w:b/>
          <w:sz w:val="28"/>
          <w:szCs w:val="28"/>
        </w:rPr>
        <w:t xml:space="preserve"> system do not satisfy these laws, so that</w:t>
      </w:r>
    </w:p>
    <w:p w14:paraId="4F97D68C" w14:textId="77777777" w:rsidR="00C856B3" w:rsidRDefault="001270C4" w:rsidP="000507E7">
      <w:pPr>
        <w:pStyle w:val="ListParagraph"/>
        <w:numPr>
          <w:ilvl w:val="0"/>
          <w:numId w:val="4"/>
        </w:numPr>
        <w:spacing w:line="480" w:lineRule="auto"/>
        <w:rPr>
          <w:rFonts w:ascii="Palatino Linotype" w:hAnsi="Palatino Linotype"/>
          <w:b/>
          <w:sz w:val="28"/>
          <w:szCs w:val="28"/>
        </w:rPr>
      </w:pPr>
      <w:r>
        <w:rPr>
          <w:rFonts w:ascii="Palatino Linotype" w:hAnsi="Palatino Linotype"/>
          <w:b/>
          <w:sz w:val="28"/>
          <w:szCs w:val="28"/>
        </w:rPr>
        <w:t>Positing a state of re</w:t>
      </w:r>
      <w:r w:rsidR="00C856B3">
        <w:rPr>
          <w:rFonts w:ascii="Palatino Linotype" w:hAnsi="Palatino Linotype"/>
          <w:b/>
          <w:sz w:val="28"/>
          <w:szCs w:val="28"/>
        </w:rPr>
        <w:t>st for one’s own frame requires</w:t>
      </w:r>
    </w:p>
    <w:p w14:paraId="0F0E9360" w14:textId="77777777" w:rsidR="001270C4" w:rsidRPr="00C856B3" w:rsidRDefault="001270C4" w:rsidP="00C856B3">
      <w:pPr>
        <w:spacing w:line="480" w:lineRule="auto"/>
        <w:rPr>
          <w:rFonts w:ascii="Palatino Linotype" w:hAnsi="Palatino Linotype"/>
          <w:b/>
          <w:sz w:val="28"/>
          <w:szCs w:val="28"/>
        </w:rPr>
      </w:pPr>
      <w:proofErr w:type="gramStart"/>
      <w:r w:rsidRPr="00C856B3">
        <w:rPr>
          <w:rFonts w:ascii="Palatino Linotype" w:hAnsi="Palatino Linotype"/>
          <w:b/>
          <w:sz w:val="28"/>
          <w:szCs w:val="28"/>
        </w:rPr>
        <w:t>that</w:t>
      </w:r>
      <w:proofErr w:type="gramEnd"/>
      <w:r w:rsidRPr="00C856B3">
        <w:rPr>
          <w:rFonts w:ascii="Palatino Linotype" w:hAnsi="Palatino Linotype"/>
          <w:b/>
          <w:sz w:val="28"/>
          <w:szCs w:val="28"/>
        </w:rPr>
        <w:t xml:space="preserve"> one’s local environment operate under laws different from the rest of the universe</w:t>
      </w:r>
    </w:p>
    <w:p w14:paraId="3D388D89" w14:textId="77777777" w:rsidR="001270C4" w:rsidRDefault="001270C4" w:rsidP="001270C4">
      <w:pPr>
        <w:pStyle w:val="ListParagraph"/>
        <w:spacing w:line="480" w:lineRule="auto"/>
        <w:ind w:left="1800"/>
        <w:rPr>
          <w:rFonts w:ascii="Palatino Linotype" w:hAnsi="Palatino Linotype"/>
          <w:b/>
          <w:sz w:val="28"/>
          <w:szCs w:val="28"/>
        </w:rPr>
      </w:pPr>
      <w:r>
        <w:rPr>
          <w:rFonts w:ascii="Palatino Linotype" w:hAnsi="Palatino Linotype"/>
          <w:b/>
          <w:sz w:val="28"/>
          <w:szCs w:val="28"/>
        </w:rPr>
        <w:t>THEN:</w:t>
      </w:r>
    </w:p>
    <w:p w14:paraId="3D9A9B6F" w14:textId="77777777" w:rsidR="00C856B3" w:rsidRDefault="00C856B3" w:rsidP="00C856B3">
      <w:pPr>
        <w:pStyle w:val="ListParagraph"/>
        <w:numPr>
          <w:ilvl w:val="0"/>
          <w:numId w:val="4"/>
        </w:numPr>
        <w:spacing w:line="480" w:lineRule="auto"/>
        <w:rPr>
          <w:rFonts w:ascii="Palatino Linotype" w:hAnsi="Palatino Linotype"/>
          <w:b/>
          <w:sz w:val="28"/>
          <w:szCs w:val="28"/>
        </w:rPr>
      </w:pPr>
      <w:r>
        <w:rPr>
          <w:rFonts w:ascii="Palatino Linotype" w:hAnsi="Palatino Linotype"/>
          <w:b/>
          <w:sz w:val="28"/>
          <w:szCs w:val="28"/>
        </w:rPr>
        <w:t xml:space="preserve"> </w:t>
      </w:r>
      <w:r w:rsidR="00576D58">
        <w:rPr>
          <w:rFonts w:ascii="Palatino Linotype" w:hAnsi="Palatino Linotype"/>
          <w:b/>
          <w:sz w:val="28"/>
          <w:szCs w:val="28"/>
        </w:rPr>
        <w:t>One can conclude, through indirect observation</w:t>
      </w:r>
      <w:proofErr w:type="gramStart"/>
      <w:r w:rsidR="00576D58">
        <w:rPr>
          <w:rFonts w:ascii="Palatino Linotype" w:hAnsi="Palatino Linotype"/>
          <w:b/>
          <w:sz w:val="28"/>
          <w:szCs w:val="28"/>
        </w:rPr>
        <w:t>,</w:t>
      </w:r>
      <w:r>
        <w:rPr>
          <w:rFonts w:ascii="Palatino Linotype" w:hAnsi="Palatino Linotype"/>
          <w:b/>
          <w:sz w:val="28"/>
          <w:szCs w:val="28"/>
        </w:rPr>
        <w:t>\</w:t>
      </w:r>
      <w:proofErr w:type="gramEnd"/>
    </w:p>
    <w:p w14:paraId="6F49C2EB" w14:textId="2AE5C13E" w:rsidR="00EF2518" w:rsidRDefault="00576D58" w:rsidP="00C856B3">
      <w:pPr>
        <w:spacing w:line="480" w:lineRule="auto"/>
        <w:rPr>
          <w:rFonts w:ascii="Palatino Linotype" w:hAnsi="Palatino Linotype"/>
          <w:b/>
          <w:sz w:val="28"/>
          <w:szCs w:val="28"/>
        </w:rPr>
      </w:pPr>
      <w:proofErr w:type="gramStart"/>
      <w:r w:rsidRPr="00C856B3">
        <w:rPr>
          <w:rFonts w:ascii="Palatino Linotype" w:hAnsi="Palatino Linotype"/>
          <w:b/>
          <w:sz w:val="28"/>
          <w:szCs w:val="28"/>
        </w:rPr>
        <w:t>that</w:t>
      </w:r>
      <w:proofErr w:type="gramEnd"/>
      <w:r w:rsidRPr="00C856B3">
        <w:rPr>
          <w:rFonts w:ascii="Palatino Linotype" w:hAnsi="Palatino Linotype"/>
          <w:b/>
          <w:sz w:val="28"/>
          <w:szCs w:val="28"/>
        </w:rPr>
        <w:t xml:space="preserve"> </w:t>
      </w:r>
      <w:r w:rsidR="00463DDE">
        <w:rPr>
          <w:rFonts w:ascii="Palatino Linotype" w:hAnsi="Palatino Linotype"/>
          <w:b/>
          <w:sz w:val="28"/>
          <w:szCs w:val="28"/>
        </w:rPr>
        <w:t>one’s system does possess an in</w:t>
      </w:r>
      <w:r w:rsidRPr="00C856B3">
        <w:rPr>
          <w:rFonts w:ascii="Palatino Linotype" w:hAnsi="Palatino Linotype"/>
          <w:b/>
          <w:sz w:val="28"/>
          <w:szCs w:val="28"/>
        </w:rPr>
        <w:t>trinsic motion that cannot be observed directly.</w:t>
      </w:r>
    </w:p>
    <w:p w14:paraId="7BC7AA27" w14:textId="77777777" w:rsidR="003B58F3" w:rsidRDefault="003B58F3" w:rsidP="00C856B3">
      <w:pPr>
        <w:spacing w:line="480" w:lineRule="auto"/>
        <w:rPr>
          <w:rFonts w:ascii="Palatino Linotype" w:hAnsi="Palatino Linotype"/>
          <w:b/>
          <w:sz w:val="28"/>
          <w:szCs w:val="28"/>
        </w:rPr>
      </w:pPr>
      <w:r>
        <w:rPr>
          <w:rFonts w:ascii="Palatino Linotype" w:hAnsi="Palatino Linotype"/>
          <w:b/>
          <w:sz w:val="28"/>
          <w:szCs w:val="28"/>
        </w:rPr>
        <w:t xml:space="preserve">   It was this line of reasoning that led the astronomers and mathematicians such </w:t>
      </w:r>
      <w:proofErr w:type="gramStart"/>
      <w:r>
        <w:rPr>
          <w:rFonts w:ascii="Palatino Linotype" w:hAnsi="Palatino Linotype"/>
          <w:b/>
          <w:sz w:val="28"/>
          <w:szCs w:val="28"/>
        </w:rPr>
        <w:t xml:space="preserve">as </w:t>
      </w:r>
      <w:r w:rsidR="001C7C5C">
        <w:rPr>
          <w:rFonts w:ascii="Palatino Linotype" w:hAnsi="Palatino Linotype"/>
          <w:b/>
          <w:sz w:val="28"/>
          <w:szCs w:val="28"/>
        </w:rPr>
        <w:t xml:space="preserve"> Aristarchus</w:t>
      </w:r>
      <w:proofErr w:type="gramEnd"/>
      <w:r w:rsidR="001C7C5C">
        <w:rPr>
          <w:rFonts w:ascii="Palatino Linotype" w:hAnsi="Palatino Linotype"/>
          <w:b/>
          <w:sz w:val="28"/>
          <w:szCs w:val="28"/>
        </w:rPr>
        <w:t xml:space="preserve">, </w:t>
      </w:r>
      <w:proofErr w:type="spellStart"/>
      <w:r w:rsidR="001C7C5C">
        <w:rPr>
          <w:rFonts w:ascii="Palatino Linotype" w:hAnsi="Palatino Linotype"/>
          <w:b/>
          <w:sz w:val="28"/>
          <w:szCs w:val="28"/>
        </w:rPr>
        <w:t>Erastosthenes</w:t>
      </w:r>
      <w:proofErr w:type="spellEnd"/>
      <w:r w:rsidR="001C7C5C">
        <w:rPr>
          <w:rFonts w:ascii="Palatino Linotype" w:hAnsi="Palatino Linotype"/>
          <w:b/>
          <w:sz w:val="28"/>
          <w:szCs w:val="28"/>
        </w:rPr>
        <w:t xml:space="preserve">, </w:t>
      </w:r>
      <w:r>
        <w:rPr>
          <w:rFonts w:ascii="Palatino Linotype" w:hAnsi="Palatino Linotype"/>
          <w:b/>
          <w:sz w:val="28"/>
          <w:szCs w:val="28"/>
        </w:rPr>
        <w:t>Coperni</w:t>
      </w:r>
      <w:r w:rsidR="001C7C5C">
        <w:rPr>
          <w:rFonts w:ascii="Palatino Linotype" w:hAnsi="Palatino Linotype"/>
          <w:b/>
          <w:sz w:val="28"/>
          <w:szCs w:val="28"/>
        </w:rPr>
        <w:t>cus, Bruno, Galileo, Huygens , Newton to conclude that the Earth is, in an objective sense, turning around the Sun and not the converse.</w:t>
      </w:r>
    </w:p>
    <w:p w14:paraId="35D792E1" w14:textId="77777777" w:rsidR="001C7C5C" w:rsidRDefault="001C7C5C" w:rsidP="00C856B3">
      <w:pPr>
        <w:spacing w:line="480" w:lineRule="auto"/>
        <w:rPr>
          <w:rFonts w:ascii="Palatino Linotype" w:hAnsi="Palatino Linotype"/>
          <w:b/>
          <w:sz w:val="28"/>
          <w:szCs w:val="28"/>
        </w:rPr>
      </w:pPr>
      <w:r>
        <w:rPr>
          <w:rFonts w:ascii="Palatino Linotype" w:hAnsi="Palatino Linotype"/>
          <w:b/>
          <w:sz w:val="28"/>
          <w:szCs w:val="28"/>
        </w:rPr>
        <w:t xml:space="preserve">   Otherwise, laws applicable to the universe as a whole would not apply on Earth, a point of view quite acceptable to </w:t>
      </w:r>
      <w:r w:rsidR="00531083">
        <w:rPr>
          <w:rFonts w:ascii="Palatino Linotype" w:hAnsi="Palatino Linotype"/>
          <w:b/>
          <w:sz w:val="28"/>
          <w:szCs w:val="28"/>
        </w:rPr>
        <w:t xml:space="preserve">philosophers, priests, potentates and popes, who wanted everyone to believe (and </w:t>
      </w:r>
      <w:r w:rsidR="00531083">
        <w:rPr>
          <w:rFonts w:ascii="Palatino Linotype" w:hAnsi="Palatino Linotype"/>
          <w:b/>
          <w:sz w:val="28"/>
          <w:szCs w:val="28"/>
        </w:rPr>
        <w:lastRenderedPageBreak/>
        <w:t>who may have believed it themselves) that God was unique, the Bible was unique, Adam and Eve were unique, Christ was unique, the Church was unique, Mankind was unique and, of course, t</w:t>
      </w:r>
      <w:r w:rsidR="0048230E">
        <w:rPr>
          <w:rFonts w:ascii="Palatino Linotype" w:hAnsi="Palatino Linotype"/>
          <w:b/>
          <w:sz w:val="28"/>
          <w:szCs w:val="28"/>
        </w:rPr>
        <w:t>he Earth was unique with its ow</w:t>
      </w:r>
      <w:r w:rsidR="00531083">
        <w:rPr>
          <w:rFonts w:ascii="Palatino Linotype" w:hAnsi="Palatino Linotype"/>
          <w:b/>
          <w:sz w:val="28"/>
          <w:szCs w:val="28"/>
        </w:rPr>
        <w:t>n physical laws that apply nowhere else.</w:t>
      </w:r>
    </w:p>
    <w:p w14:paraId="2A2A8D31" w14:textId="77777777" w:rsidR="00531083" w:rsidRDefault="0095016E" w:rsidP="0095016E">
      <w:pPr>
        <w:spacing w:line="480" w:lineRule="auto"/>
        <w:ind w:left="720" w:hanging="720"/>
        <w:rPr>
          <w:rFonts w:ascii="Palatino Linotype" w:hAnsi="Palatino Linotype"/>
          <w:b/>
          <w:sz w:val="28"/>
          <w:szCs w:val="28"/>
        </w:rPr>
      </w:pPr>
      <w:r>
        <w:rPr>
          <w:rFonts w:ascii="Palatino Linotype" w:hAnsi="Palatino Linotype"/>
          <w:b/>
          <w:sz w:val="28"/>
          <w:szCs w:val="28"/>
        </w:rPr>
        <w:t xml:space="preserve">The historical </w:t>
      </w:r>
      <w:r w:rsidR="0024532A">
        <w:rPr>
          <w:rFonts w:ascii="Palatino Linotype" w:hAnsi="Palatino Linotype"/>
          <w:b/>
          <w:sz w:val="28"/>
          <w:szCs w:val="28"/>
        </w:rPr>
        <w:t>succession goes somewhat as follows:</w:t>
      </w:r>
    </w:p>
    <w:p w14:paraId="3D776745" w14:textId="77777777" w:rsidR="0048230E" w:rsidRDefault="0048230E" w:rsidP="0048230E">
      <w:pPr>
        <w:pStyle w:val="ListParagraph"/>
        <w:spacing w:line="480" w:lineRule="auto"/>
        <w:ind w:left="760"/>
        <w:rPr>
          <w:rFonts w:ascii="Palatino Linotype" w:hAnsi="Palatino Linotype"/>
          <w:b/>
          <w:sz w:val="28"/>
          <w:szCs w:val="28"/>
        </w:rPr>
      </w:pPr>
      <w:r>
        <w:rPr>
          <w:rFonts w:ascii="Palatino Linotype" w:hAnsi="Palatino Linotype"/>
          <w:b/>
          <w:sz w:val="28"/>
          <w:szCs w:val="28"/>
        </w:rPr>
        <w:t xml:space="preserve">The phenomenon of inertia was understood as early as the </w:t>
      </w:r>
    </w:p>
    <w:p w14:paraId="28C18D12" w14:textId="77777777" w:rsidR="0048230E" w:rsidRDefault="0048230E" w:rsidP="0048230E">
      <w:pPr>
        <w:spacing w:line="480" w:lineRule="auto"/>
        <w:rPr>
          <w:rFonts w:ascii="Palatino Linotype" w:hAnsi="Palatino Linotype"/>
          <w:b/>
          <w:sz w:val="28"/>
          <w:szCs w:val="28"/>
        </w:rPr>
      </w:pPr>
      <w:r>
        <w:rPr>
          <w:rFonts w:ascii="Palatino Linotype" w:hAnsi="Palatino Linotype"/>
          <w:b/>
          <w:sz w:val="28"/>
          <w:szCs w:val="28"/>
        </w:rPr>
        <w:t>3</w:t>
      </w:r>
      <w:r w:rsidRPr="0048230E">
        <w:rPr>
          <w:rFonts w:ascii="Palatino Linotype" w:hAnsi="Palatino Linotype"/>
          <w:b/>
          <w:sz w:val="28"/>
          <w:szCs w:val="28"/>
          <w:vertAlign w:val="superscript"/>
        </w:rPr>
        <w:t>rd</w:t>
      </w:r>
      <w:r>
        <w:rPr>
          <w:rFonts w:ascii="Palatino Linotype" w:hAnsi="Palatino Linotype"/>
          <w:b/>
          <w:sz w:val="28"/>
          <w:szCs w:val="28"/>
        </w:rPr>
        <w:t xml:space="preserve"> century BCE by Archimedes, in his researches on balances and moments. Galileo extended his ideas to include the acceleration caused by gravity, and the Galilean principle of the relativity of uniform linear motion. These ideas were misunderstood by Rene Descartes, but fully clarified by Christian </w:t>
      </w:r>
      <w:proofErr w:type="spellStart"/>
      <w:r>
        <w:rPr>
          <w:rFonts w:ascii="Palatino Linotype" w:hAnsi="Palatino Linotype"/>
          <w:b/>
          <w:sz w:val="28"/>
          <w:szCs w:val="28"/>
        </w:rPr>
        <w:t>Huyghens</w:t>
      </w:r>
      <w:proofErr w:type="spellEnd"/>
      <w:r>
        <w:rPr>
          <w:rFonts w:ascii="Palatino Linotype" w:hAnsi="Palatino Linotype"/>
          <w:b/>
          <w:sz w:val="28"/>
          <w:szCs w:val="28"/>
        </w:rPr>
        <w:t xml:space="preserve"> and Isaac Newton.</w:t>
      </w:r>
    </w:p>
    <w:p w14:paraId="244DBE90" w14:textId="77777777" w:rsidR="0048230E" w:rsidRDefault="0048230E" w:rsidP="0048230E">
      <w:pPr>
        <w:spacing w:line="480" w:lineRule="auto"/>
        <w:rPr>
          <w:rFonts w:ascii="Palatino Linotype" w:hAnsi="Palatino Linotype"/>
          <w:b/>
          <w:sz w:val="28"/>
          <w:szCs w:val="28"/>
        </w:rPr>
      </w:pPr>
      <w:r>
        <w:rPr>
          <w:rFonts w:ascii="Palatino Linotype" w:hAnsi="Palatino Linotype"/>
          <w:b/>
          <w:sz w:val="28"/>
          <w:szCs w:val="28"/>
        </w:rPr>
        <w:t xml:space="preserve">   One of the basic features of Galilean Relativity is that it is essentially “kinematic” rather than “dynamic”. That is to say, the relativity of lin</w:t>
      </w:r>
      <w:r w:rsidR="001B6813">
        <w:rPr>
          <w:rFonts w:ascii="Palatino Linotype" w:hAnsi="Palatino Linotype"/>
          <w:b/>
          <w:sz w:val="28"/>
          <w:szCs w:val="28"/>
        </w:rPr>
        <w:t xml:space="preserve">ear uniform motion is unconditionally applicable in the absence of massive interactions. Two massless objects can be </w:t>
      </w:r>
      <w:r w:rsidR="001B6813">
        <w:rPr>
          <w:rFonts w:ascii="Palatino Linotype" w:hAnsi="Palatino Linotype"/>
          <w:b/>
          <w:sz w:val="28"/>
          <w:szCs w:val="28"/>
        </w:rPr>
        <w:lastRenderedPageBreak/>
        <w:t xml:space="preserve">assumed to pass through each other without collisions. Indeed this is the Principle of Superposition that applies universally to wave motions. </w:t>
      </w:r>
    </w:p>
    <w:p w14:paraId="559457AE" w14:textId="4B332304" w:rsidR="001B6813" w:rsidRDefault="00463DDE" w:rsidP="0048230E">
      <w:pPr>
        <w:spacing w:line="480" w:lineRule="auto"/>
        <w:rPr>
          <w:rFonts w:ascii="Palatino Linotype" w:hAnsi="Palatino Linotype"/>
          <w:b/>
          <w:sz w:val="28"/>
          <w:szCs w:val="28"/>
        </w:rPr>
      </w:pPr>
      <w:r>
        <w:rPr>
          <w:rFonts w:ascii="Palatino Linotype" w:hAnsi="Palatino Linotype"/>
          <w:b/>
          <w:sz w:val="28"/>
          <w:szCs w:val="28"/>
        </w:rPr>
        <w:t xml:space="preserve">       </w:t>
      </w:r>
      <w:r w:rsidR="001B6813">
        <w:rPr>
          <w:rFonts w:ascii="Palatino Linotype" w:hAnsi="Palatino Linotype"/>
          <w:b/>
          <w:sz w:val="28"/>
          <w:szCs w:val="28"/>
        </w:rPr>
        <w:t>Without mass or alterations by collisions, there is no momentum and no momentum exchange. There is, in fact, no way of giving a velocity (or acceleration!) to any “massless object”.</w:t>
      </w:r>
    </w:p>
    <w:p w14:paraId="36F47EFC" w14:textId="77777777" w:rsidR="001B6813" w:rsidRDefault="001B6813" w:rsidP="0048230E">
      <w:pPr>
        <w:spacing w:line="480" w:lineRule="auto"/>
        <w:rPr>
          <w:rFonts w:ascii="Palatino Linotype" w:hAnsi="Palatino Linotype"/>
          <w:b/>
          <w:sz w:val="28"/>
          <w:szCs w:val="28"/>
        </w:rPr>
      </w:pPr>
      <w:r>
        <w:rPr>
          <w:rFonts w:ascii="Palatino Linotype" w:hAnsi="Palatino Linotype"/>
          <w:b/>
          <w:sz w:val="28"/>
          <w:szCs w:val="28"/>
        </w:rPr>
        <w:t xml:space="preserve">   This issue is of importance even in today’s cosmologies. If one is to believe the proposed model for the Hubble expansion of the universe, namely that the galaxies are being dragged along by the “expansion of space” and not by any intrinsic motion (yet, if this is so, why are they not being bent into increasingly eccentric ellipses by this ‘space expansion’?), then one would not expect any indirect, symptomatic effects (such as the </w:t>
      </w:r>
      <w:proofErr w:type="spellStart"/>
      <w:r>
        <w:rPr>
          <w:rFonts w:ascii="Palatino Linotype" w:hAnsi="Palatino Linotype"/>
          <w:b/>
          <w:sz w:val="28"/>
          <w:szCs w:val="28"/>
        </w:rPr>
        <w:t>Coriolis</w:t>
      </w:r>
      <w:proofErr w:type="spellEnd"/>
      <w:r>
        <w:rPr>
          <w:rFonts w:ascii="Palatino Linotype" w:hAnsi="Palatino Linotype"/>
          <w:b/>
          <w:sz w:val="28"/>
          <w:szCs w:val="28"/>
        </w:rPr>
        <w:t xml:space="preserve"> force), that would signal the presence of the Hubble expansion.</w:t>
      </w:r>
    </w:p>
    <w:p w14:paraId="5CB85C0B" w14:textId="18D9FE28" w:rsidR="001B6813" w:rsidRDefault="001B6813" w:rsidP="0048230E">
      <w:pPr>
        <w:spacing w:line="480" w:lineRule="auto"/>
        <w:rPr>
          <w:rFonts w:ascii="Palatino Linotype" w:hAnsi="Palatino Linotype"/>
          <w:b/>
          <w:sz w:val="28"/>
          <w:szCs w:val="28"/>
        </w:rPr>
      </w:pPr>
      <w:r>
        <w:rPr>
          <w:rFonts w:ascii="Palatino Linotype" w:hAnsi="Palatino Linotype"/>
          <w:b/>
          <w:sz w:val="28"/>
          <w:szCs w:val="28"/>
        </w:rPr>
        <w:t xml:space="preserve">   If, however, the acceleration is intrinsic to the masses, and not to space, then </w:t>
      </w:r>
      <w:r w:rsidR="00463DDE" w:rsidRPr="003A1FD3">
        <w:rPr>
          <w:rStyle w:val="FootnoteReference"/>
          <w:rFonts w:ascii="Palatino Linotype" w:hAnsi="Palatino Linotype"/>
          <w:b/>
          <w:sz w:val="36"/>
          <w:szCs w:val="36"/>
        </w:rPr>
        <w:footnoteReference w:id="1"/>
      </w:r>
      <w:proofErr w:type="gramStart"/>
      <w:r w:rsidR="003A1FD3">
        <w:rPr>
          <w:rFonts w:ascii="Palatino Linotype" w:hAnsi="Palatino Linotype"/>
          <w:b/>
          <w:sz w:val="28"/>
          <w:szCs w:val="28"/>
        </w:rPr>
        <w:t xml:space="preserve">  </w:t>
      </w:r>
      <w:r w:rsidRPr="00463DDE">
        <w:rPr>
          <w:rFonts w:ascii="Palatino Linotype" w:hAnsi="Palatino Linotype"/>
          <w:b/>
          <w:i/>
          <w:sz w:val="28"/>
          <w:szCs w:val="28"/>
        </w:rPr>
        <w:t>one</w:t>
      </w:r>
      <w:proofErr w:type="gramEnd"/>
      <w:r w:rsidRPr="00463DDE">
        <w:rPr>
          <w:rFonts w:ascii="Palatino Linotype" w:hAnsi="Palatino Linotype"/>
          <w:b/>
          <w:i/>
          <w:sz w:val="28"/>
          <w:szCs w:val="28"/>
        </w:rPr>
        <w:t xml:space="preserve"> ought to be able to detect and measure a kind of </w:t>
      </w:r>
      <w:r w:rsidRPr="00463DDE">
        <w:rPr>
          <w:rFonts w:ascii="Palatino Linotype" w:hAnsi="Palatino Linotype"/>
          <w:b/>
          <w:i/>
          <w:sz w:val="28"/>
          <w:szCs w:val="28"/>
        </w:rPr>
        <w:lastRenderedPageBreak/>
        <w:t>“Hubble wind” on the solar system</w:t>
      </w:r>
      <w:r>
        <w:rPr>
          <w:rFonts w:ascii="Palatino Linotype" w:hAnsi="Palatino Linotype"/>
          <w:b/>
          <w:sz w:val="28"/>
          <w:szCs w:val="28"/>
        </w:rPr>
        <w:t xml:space="preserve">, and </w:t>
      </w:r>
      <w:r w:rsidR="003A1FD3">
        <w:rPr>
          <w:rFonts w:ascii="Palatino Linotype" w:hAnsi="Palatino Linotype"/>
          <w:b/>
          <w:sz w:val="28"/>
          <w:szCs w:val="28"/>
        </w:rPr>
        <w:t xml:space="preserve">even on planet Earth, due to this </w:t>
      </w:r>
      <w:r>
        <w:rPr>
          <w:rFonts w:ascii="Palatino Linotype" w:hAnsi="Palatino Linotype"/>
          <w:b/>
          <w:sz w:val="28"/>
          <w:szCs w:val="28"/>
        </w:rPr>
        <w:t xml:space="preserve"> expansion.</w:t>
      </w:r>
    </w:p>
    <w:p w14:paraId="27AFEB50" w14:textId="2AAFADE2" w:rsidR="001B6813" w:rsidRDefault="001B6813" w:rsidP="0048230E">
      <w:pPr>
        <w:spacing w:line="480" w:lineRule="auto"/>
        <w:rPr>
          <w:rFonts w:ascii="Palatino Linotype" w:hAnsi="Palatino Linotype"/>
          <w:b/>
          <w:sz w:val="28"/>
          <w:szCs w:val="28"/>
        </w:rPr>
      </w:pPr>
      <w:r>
        <w:rPr>
          <w:rFonts w:ascii="Palatino Linotype" w:hAnsi="Palatino Linotype"/>
          <w:b/>
          <w:sz w:val="28"/>
          <w:szCs w:val="28"/>
        </w:rPr>
        <w:t xml:space="preserve"> </w:t>
      </w:r>
      <w:r w:rsidR="003A1FD3">
        <w:rPr>
          <w:rFonts w:ascii="Palatino Linotype" w:hAnsi="Palatino Linotype"/>
          <w:b/>
          <w:sz w:val="28"/>
          <w:szCs w:val="28"/>
        </w:rPr>
        <w:t xml:space="preserve">      </w:t>
      </w:r>
      <w:r>
        <w:rPr>
          <w:rFonts w:ascii="Palatino Linotype" w:hAnsi="Palatino Linotype"/>
          <w:b/>
          <w:sz w:val="28"/>
          <w:szCs w:val="28"/>
        </w:rPr>
        <w:t>At any rate, the Gali</w:t>
      </w:r>
      <w:r w:rsidR="003A1FD3">
        <w:rPr>
          <w:rFonts w:ascii="Palatino Linotype" w:hAnsi="Palatino Linotype"/>
          <w:b/>
          <w:sz w:val="28"/>
          <w:szCs w:val="28"/>
        </w:rPr>
        <w:t>lean Principle of Relativity no</w:t>
      </w:r>
      <w:r>
        <w:rPr>
          <w:rFonts w:ascii="Palatino Linotype" w:hAnsi="Palatino Linotype"/>
          <w:b/>
          <w:sz w:val="28"/>
          <w:szCs w:val="28"/>
        </w:rPr>
        <w:t xml:space="preserve"> lon</w:t>
      </w:r>
      <w:r w:rsidR="003A1FD3">
        <w:rPr>
          <w:rFonts w:ascii="Palatino Linotype" w:hAnsi="Palatino Linotype"/>
          <w:b/>
          <w:sz w:val="28"/>
          <w:szCs w:val="28"/>
        </w:rPr>
        <w:t>g</w:t>
      </w:r>
      <w:r>
        <w:rPr>
          <w:rFonts w:ascii="Palatino Linotype" w:hAnsi="Palatino Linotype"/>
          <w:b/>
          <w:sz w:val="28"/>
          <w:szCs w:val="28"/>
        </w:rPr>
        <w:t xml:space="preserve">er applies in an absolute form whenever masses are present. The two phenomena that violate it are </w:t>
      </w:r>
    </w:p>
    <w:p w14:paraId="22E32352" w14:textId="77777777" w:rsidR="001B6813" w:rsidRDefault="00DD3D79" w:rsidP="001B6813">
      <w:pPr>
        <w:pStyle w:val="ListParagraph"/>
        <w:numPr>
          <w:ilvl w:val="0"/>
          <w:numId w:val="5"/>
        </w:numPr>
        <w:spacing w:line="480" w:lineRule="auto"/>
        <w:rPr>
          <w:rFonts w:ascii="Palatino Linotype" w:hAnsi="Palatino Linotype"/>
          <w:b/>
          <w:sz w:val="28"/>
          <w:szCs w:val="28"/>
        </w:rPr>
      </w:pPr>
      <w:r>
        <w:rPr>
          <w:rFonts w:ascii="Palatino Linotype" w:hAnsi="Palatino Linotype"/>
          <w:b/>
          <w:sz w:val="28"/>
          <w:szCs w:val="28"/>
        </w:rPr>
        <w:t>Collisions</w:t>
      </w:r>
    </w:p>
    <w:p w14:paraId="7ECED0A9" w14:textId="77777777" w:rsidR="001B6813" w:rsidRDefault="00DD3D79" w:rsidP="001B6813">
      <w:pPr>
        <w:pStyle w:val="ListParagraph"/>
        <w:numPr>
          <w:ilvl w:val="0"/>
          <w:numId w:val="5"/>
        </w:numPr>
        <w:spacing w:line="480" w:lineRule="auto"/>
        <w:rPr>
          <w:rFonts w:ascii="Palatino Linotype" w:hAnsi="Palatino Linotype"/>
          <w:b/>
          <w:sz w:val="28"/>
          <w:szCs w:val="28"/>
        </w:rPr>
      </w:pPr>
      <w:r>
        <w:rPr>
          <w:rFonts w:ascii="Palatino Linotype" w:hAnsi="Palatino Linotype"/>
          <w:b/>
          <w:sz w:val="28"/>
          <w:szCs w:val="28"/>
        </w:rPr>
        <w:t>The force of gravity</w:t>
      </w:r>
      <w:r w:rsidR="001B6813">
        <w:rPr>
          <w:rFonts w:ascii="Palatino Linotype" w:hAnsi="Palatino Linotype"/>
          <w:b/>
          <w:sz w:val="28"/>
          <w:szCs w:val="28"/>
        </w:rPr>
        <w:t xml:space="preserve"> </w:t>
      </w:r>
    </w:p>
    <w:p w14:paraId="5F27D55C" w14:textId="77777777" w:rsidR="00DD3D79" w:rsidRDefault="00DD3D79" w:rsidP="001B6813">
      <w:pPr>
        <w:pStyle w:val="ListParagraph"/>
        <w:spacing w:line="480" w:lineRule="auto"/>
        <w:rPr>
          <w:rFonts w:ascii="Palatino Linotype" w:hAnsi="Palatino Linotype"/>
          <w:b/>
          <w:sz w:val="28"/>
          <w:szCs w:val="28"/>
        </w:rPr>
      </w:pPr>
      <w:r>
        <w:rPr>
          <w:rFonts w:ascii="Palatino Linotype" w:hAnsi="Palatino Linotype"/>
          <w:b/>
          <w:sz w:val="28"/>
          <w:szCs w:val="28"/>
        </w:rPr>
        <w:t xml:space="preserve">Galilean Relativity was restored to Electrodynamics by </w:t>
      </w:r>
    </w:p>
    <w:p w14:paraId="16310EE7" w14:textId="2F04B863" w:rsidR="00DD3D79" w:rsidRDefault="003A1FD3" w:rsidP="00DD3D79">
      <w:pPr>
        <w:spacing w:line="480" w:lineRule="auto"/>
        <w:rPr>
          <w:rFonts w:ascii="Palatino Linotype" w:hAnsi="Palatino Linotype"/>
          <w:b/>
          <w:sz w:val="28"/>
          <w:szCs w:val="28"/>
        </w:rPr>
      </w:pPr>
      <w:proofErr w:type="gramStart"/>
      <w:r>
        <w:rPr>
          <w:rFonts w:ascii="Palatino Linotype" w:hAnsi="Palatino Linotype"/>
          <w:b/>
          <w:sz w:val="28"/>
          <w:szCs w:val="28"/>
        </w:rPr>
        <w:t>Special Relativity, and to G</w:t>
      </w:r>
      <w:r w:rsidR="00DD3D79" w:rsidRPr="00DD3D79">
        <w:rPr>
          <w:rFonts w:ascii="Palatino Linotype" w:hAnsi="Palatino Linotype"/>
          <w:b/>
          <w:sz w:val="28"/>
          <w:szCs w:val="28"/>
        </w:rPr>
        <w:t>ravitation by General Relativity.</w:t>
      </w:r>
      <w:proofErr w:type="gramEnd"/>
      <w:r w:rsidR="00DD3D79" w:rsidRPr="00DD3D79">
        <w:rPr>
          <w:rFonts w:ascii="Palatino Linotype" w:hAnsi="Palatino Linotype"/>
          <w:b/>
          <w:sz w:val="28"/>
          <w:szCs w:val="28"/>
        </w:rPr>
        <w:t xml:space="preserve"> Both of these provide</w:t>
      </w:r>
      <w:r w:rsidR="00DD3D79">
        <w:rPr>
          <w:rFonts w:ascii="Palatino Linotype" w:hAnsi="Palatino Linotype"/>
          <w:b/>
          <w:sz w:val="28"/>
          <w:szCs w:val="28"/>
        </w:rPr>
        <w:t xml:space="preserve"> for “rest”, reference frames that cancel uniform velocity (less than light) and </w:t>
      </w:r>
      <w:proofErr w:type="gramStart"/>
      <w:r w:rsidR="00DD3D79">
        <w:rPr>
          <w:rFonts w:ascii="Palatino Linotype" w:hAnsi="Palatino Linotype"/>
          <w:b/>
          <w:sz w:val="28"/>
          <w:szCs w:val="28"/>
        </w:rPr>
        <w:t>cancel  acceleration</w:t>
      </w:r>
      <w:proofErr w:type="gramEnd"/>
      <w:r w:rsidR="00DD3D79">
        <w:rPr>
          <w:rFonts w:ascii="Palatino Linotype" w:hAnsi="Palatino Linotype"/>
          <w:b/>
          <w:sz w:val="28"/>
          <w:szCs w:val="28"/>
        </w:rPr>
        <w:t xml:space="preserve"> in a homogeneous gravitational field via the phenomenon of “free fall”</w:t>
      </w:r>
    </w:p>
    <w:p w14:paraId="73157DA5" w14:textId="3BB2DEAF" w:rsidR="00DD3D79" w:rsidRPr="003A1FD3" w:rsidRDefault="003A1FD3" w:rsidP="003A1FD3">
      <w:pPr>
        <w:spacing w:line="480" w:lineRule="auto"/>
        <w:jc w:val="center"/>
        <w:rPr>
          <w:rFonts w:ascii="Palatino Linotype" w:hAnsi="Palatino Linotype"/>
          <w:b/>
          <w:sz w:val="36"/>
          <w:szCs w:val="36"/>
        </w:rPr>
      </w:pPr>
      <w:r w:rsidRPr="003A1FD3">
        <w:rPr>
          <w:rFonts w:ascii="Palatino Linotype" w:hAnsi="Palatino Linotype"/>
          <w:b/>
          <w:sz w:val="36"/>
          <w:szCs w:val="36"/>
        </w:rPr>
        <w:t>Collisions</w:t>
      </w:r>
    </w:p>
    <w:p w14:paraId="0C0425C8" w14:textId="18423A1D" w:rsidR="001A4A0C" w:rsidRDefault="00DD3D79" w:rsidP="00DD3D79">
      <w:pPr>
        <w:spacing w:line="480" w:lineRule="auto"/>
        <w:rPr>
          <w:rFonts w:ascii="Palatino Linotype" w:hAnsi="Palatino Linotype"/>
          <w:b/>
          <w:sz w:val="28"/>
          <w:szCs w:val="28"/>
        </w:rPr>
      </w:pPr>
      <w:r>
        <w:rPr>
          <w:rFonts w:ascii="Palatino Linotype" w:hAnsi="Palatino Linotype"/>
          <w:b/>
          <w:sz w:val="28"/>
          <w:szCs w:val="28"/>
        </w:rPr>
        <w:t xml:space="preserve">  </w:t>
      </w:r>
      <w:r w:rsidR="003A1FD3">
        <w:rPr>
          <w:rFonts w:ascii="Palatino Linotype" w:hAnsi="Palatino Linotype"/>
          <w:b/>
          <w:sz w:val="28"/>
          <w:szCs w:val="28"/>
        </w:rPr>
        <w:t xml:space="preserve">      </w:t>
      </w:r>
      <w:r>
        <w:rPr>
          <w:rFonts w:ascii="Palatino Linotype" w:hAnsi="Palatino Linotype"/>
          <w:b/>
          <w:sz w:val="28"/>
          <w:szCs w:val="28"/>
        </w:rPr>
        <w:t>That the seemingly passive phenomenon of inertia</w:t>
      </w:r>
      <w:r w:rsidRPr="00DD3D79">
        <w:rPr>
          <w:rFonts w:ascii="Palatino Linotype" w:hAnsi="Palatino Linotype"/>
          <w:b/>
          <w:sz w:val="28"/>
          <w:szCs w:val="28"/>
        </w:rPr>
        <w:t xml:space="preserve"> </w:t>
      </w:r>
      <w:r>
        <w:rPr>
          <w:rFonts w:ascii="Palatino Linotype" w:hAnsi="Palatino Linotype"/>
          <w:b/>
          <w:sz w:val="28"/>
          <w:szCs w:val="28"/>
        </w:rPr>
        <w:t xml:space="preserve">constitutes a genuine force is apparent in the force, power and energy generated by heat. Heat drives engines, lifts winds, </w:t>
      </w:r>
      <w:proofErr w:type="gramStart"/>
      <w:r>
        <w:rPr>
          <w:rFonts w:ascii="Palatino Linotype" w:hAnsi="Palatino Linotype"/>
          <w:b/>
          <w:sz w:val="28"/>
          <w:szCs w:val="28"/>
        </w:rPr>
        <w:t>energizes</w:t>
      </w:r>
      <w:proofErr w:type="gramEnd"/>
      <w:r>
        <w:rPr>
          <w:rFonts w:ascii="Palatino Linotype" w:hAnsi="Palatino Linotype"/>
          <w:b/>
          <w:sz w:val="28"/>
          <w:szCs w:val="28"/>
        </w:rPr>
        <w:t xml:space="preserve"> bodies. Since Carnot, </w:t>
      </w:r>
      <w:proofErr w:type="spellStart"/>
      <w:r>
        <w:rPr>
          <w:rFonts w:ascii="Palatino Linotype" w:hAnsi="Palatino Linotype"/>
          <w:b/>
          <w:sz w:val="28"/>
          <w:szCs w:val="28"/>
        </w:rPr>
        <w:t>Clausius</w:t>
      </w:r>
      <w:proofErr w:type="spellEnd"/>
      <w:r>
        <w:rPr>
          <w:rFonts w:ascii="Palatino Linotype" w:hAnsi="Palatino Linotype"/>
          <w:b/>
          <w:sz w:val="28"/>
          <w:szCs w:val="28"/>
        </w:rPr>
        <w:t xml:space="preserve"> and Boltzmann, we und</w:t>
      </w:r>
      <w:r w:rsidR="006B5882">
        <w:rPr>
          <w:rFonts w:ascii="Palatino Linotype" w:hAnsi="Palatino Linotype"/>
          <w:b/>
          <w:sz w:val="28"/>
          <w:szCs w:val="28"/>
        </w:rPr>
        <w:t xml:space="preserve">erstand that </w:t>
      </w:r>
      <w:r w:rsidR="006B5882">
        <w:rPr>
          <w:rFonts w:ascii="Palatino Linotype" w:hAnsi="Palatino Linotype"/>
          <w:b/>
          <w:sz w:val="28"/>
          <w:szCs w:val="28"/>
        </w:rPr>
        <w:lastRenderedPageBreak/>
        <w:t xml:space="preserve">heat is </w:t>
      </w:r>
      <w:proofErr w:type="gramStart"/>
      <w:r w:rsidR="006B5882">
        <w:rPr>
          <w:rFonts w:ascii="Palatino Linotype" w:hAnsi="Palatino Linotype"/>
          <w:b/>
          <w:sz w:val="28"/>
          <w:szCs w:val="28"/>
        </w:rPr>
        <w:t xml:space="preserve">generated </w:t>
      </w:r>
      <w:r>
        <w:rPr>
          <w:rFonts w:ascii="Palatino Linotype" w:hAnsi="Palatino Linotype"/>
          <w:b/>
          <w:sz w:val="28"/>
          <w:szCs w:val="28"/>
        </w:rPr>
        <w:t xml:space="preserve"> by</w:t>
      </w:r>
      <w:proofErr w:type="gramEnd"/>
      <w:r>
        <w:rPr>
          <w:rFonts w:ascii="Palatino Linotype" w:hAnsi="Palatino Linotype"/>
          <w:b/>
          <w:sz w:val="28"/>
          <w:szCs w:val="28"/>
        </w:rPr>
        <w:t xml:space="preserve"> the collisions of massive bodies. </w:t>
      </w:r>
      <w:r w:rsidR="006B5882">
        <w:rPr>
          <w:rFonts w:ascii="Palatino Linotype" w:hAnsi="Palatino Linotype"/>
          <w:b/>
          <w:sz w:val="28"/>
          <w:szCs w:val="28"/>
        </w:rPr>
        <w:t xml:space="preserve">Here one cannot </w:t>
      </w:r>
      <w:r w:rsidR="001A4A0C">
        <w:rPr>
          <w:rFonts w:ascii="Palatino Linotype" w:hAnsi="Palatino Linotype"/>
          <w:b/>
          <w:sz w:val="28"/>
          <w:szCs w:val="28"/>
        </w:rPr>
        <w:t xml:space="preserve">speak of a reference frame, or a kind of free fall, in which heat energy is cancelled. This is because it is not based on velocity, per se, but on the changes in velocity, that is to say, the accelerations caused by collisions of billions of molecules in a confined space. </w:t>
      </w:r>
    </w:p>
    <w:p w14:paraId="3FBC3AC9" w14:textId="5BB8305B" w:rsidR="006B5882" w:rsidRDefault="006B5882" w:rsidP="00DD3D79">
      <w:pPr>
        <w:spacing w:line="480" w:lineRule="auto"/>
        <w:rPr>
          <w:rFonts w:ascii="Palatino Linotype" w:hAnsi="Palatino Linotype"/>
          <w:b/>
          <w:sz w:val="28"/>
          <w:szCs w:val="28"/>
        </w:rPr>
      </w:pPr>
      <w:r>
        <w:rPr>
          <w:rFonts w:ascii="Palatino Linotype" w:hAnsi="Palatino Linotype"/>
          <w:b/>
          <w:sz w:val="28"/>
          <w:szCs w:val="28"/>
        </w:rPr>
        <w:t xml:space="preserve">The ambiguity of Inertia as a force field of its own reflects the ambiguity of momentum as a mixture of quantities, mass and velocity, both partly relative and relatively absolute. Massless objects cannot collide, so how can they generate heat? (There is of course the study of Quantum Thermodynamics, but this is based on a different kind of statistics, known in fact as “exotic statistics”) </w:t>
      </w:r>
    </w:p>
    <w:p w14:paraId="02F3BD77" w14:textId="5BDFD9B0" w:rsidR="006B5882" w:rsidRDefault="006B5882" w:rsidP="00DD3D79">
      <w:pPr>
        <w:spacing w:line="480" w:lineRule="auto"/>
        <w:rPr>
          <w:rFonts w:ascii="Palatino Linotype" w:hAnsi="Palatino Linotype"/>
          <w:b/>
          <w:sz w:val="28"/>
          <w:szCs w:val="28"/>
        </w:rPr>
      </w:pPr>
      <w:r>
        <w:rPr>
          <w:rFonts w:ascii="Palatino Linotype" w:hAnsi="Palatino Linotype"/>
          <w:b/>
          <w:sz w:val="28"/>
          <w:szCs w:val="28"/>
        </w:rPr>
        <w:t>On the other hand, if massive objects remain motionless, they also cannot generate heat. Heat is a kind of energy created by the “jumps” in velocity produced by collisions. This is consistent with Newton’s Second Law F = m</w:t>
      </w:r>
      <w:r w:rsidRPr="006B5882">
        <w:rPr>
          <w:rFonts w:ascii="Symbol" w:hAnsi="Symbol"/>
          <w:b/>
          <w:sz w:val="28"/>
          <w:szCs w:val="28"/>
        </w:rPr>
        <w:t></w:t>
      </w:r>
      <w:r>
        <w:rPr>
          <w:rFonts w:ascii="Palatino Linotype" w:hAnsi="Palatino Linotype"/>
          <w:b/>
          <w:sz w:val="28"/>
          <w:szCs w:val="28"/>
        </w:rPr>
        <w:t xml:space="preserve">, once acceleration is distributed in </w:t>
      </w:r>
      <w:r>
        <w:rPr>
          <w:rFonts w:ascii="Palatino Linotype" w:hAnsi="Palatino Linotype"/>
          <w:b/>
          <w:sz w:val="28"/>
          <w:szCs w:val="28"/>
        </w:rPr>
        <w:lastRenderedPageBreak/>
        <w:t xml:space="preserve">the form of a random collection </w:t>
      </w:r>
      <w:proofErr w:type="gramStart"/>
      <w:r>
        <w:rPr>
          <w:rFonts w:ascii="Palatino Linotype" w:hAnsi="Palatino Linotype"/>
          <w:b/>
          <w:sz w:val="28"/>
          <w:szCs w:val="28"/>
        </w:rPr>
        <w:t>of  Dirac</w:t>
      </w:r>
      <w:proofErr w:type="gramEnd"/>
      <w:r>
        <w:rPr>
          <w:rFonts w:ascii="Palatino Linotype" w:hAnsi="Palatino Linotype"/>
          <w:b/>
          <w:sz w:val="28"/>
          <w:szCs w:val="28"/>
        </w:rPr>
        <w:t xml:space="preserve">-delta function at discrete points of space-time. </w:t>
      </w:r>
    </w:p>
    <w:p w14:paraId="76D8EA8C" w14:textId="7AAAECB9" w:rsidR="007D3DD3" w:rsidRPr="00DD3D79" w:rsidRDefault="007D3DD3" w:rsidP="007D3DD3">
      <w:pPr>
        <w:spacing w:line="480" w:lineRule="auto"/>
        <w:jc w:val="center"/>
        <w:rPr>
          <w:rFonts w:ascii="Palatino Linotype" w:hAnsi="Palatino Linotype"/>
          <w:b/>
          <w:sz w:val="28"/>
          <w:szCs w:val="28"/>
        </w:rPr>
      </w:pPr>
      <w:r>
        <w:rPr>
          <w:rFonts w:ascii="Palatino Linotype" w:hAnsi="Palatino Linotype"/>
          <w:b/>
          <w:sz w:val="28"/>
          <w:szCs w:val="28"/>
        </w:rPr>
        <w:t>###############################################</w:t>
      </w:r>
    </w:p>
    <w:p w14:paraId="162A14AB" w14:textId="77777777" w:rsidR="00D83F9B" w:rsidRPr="00D83F9B" w:rsidRDefault="0017633B" w:rsidP="00D83F9B">
      <w:pPr>
        <w:pStyle w:val="ListParagraph"/>
        <w:spacing w:line="480" w:lineRule="auto"/>
        <w:ind w:left="760"/>
        <w:rPr>
          <w:rFonts w:ascii="Palatino Linotype" w:hAnsi="Palatino Linotype"/>
          <w:b/>
          <w:sz w:val="28"/>
          <w:szCs w:val="28"/>
        </w:rPr>
      </w:pPr>
      <w:r>
        <w:rPr>
          <w:rFonts w:ascii="Palatino Linotype" w:hAnsi="Palatino Linotype"/>
          <w:b/>
          <w:sz w:val="28"/>
          <w:szCs w:val="28"/>
        </w:rPr>
        <w:t xml:space="preserve"> </w:t>
      </w:r>
    </w:p>
    <w:p w14:paraId="6767A1A3" w14:textId="77777777" w:rsidR="008B245F" w:rsidRDefault="008B245F"/>
    <w:sectPr w:rsidR="008B245F" w:rsidSect="000303A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CAF1C" w14:textId="77777777" w:rsidR="00B41E14" w:rsidRDefault="00B41E14" w:rsidP="008A485F">
      <w:r>
        <w:separator/>
      </w:r>
    </w:p>
  </w:endnote>
  <w:endnote w:type="continuationSeparator" w:id="0">
    <w:p w14:paraId="64EC57BA" w14:textId="77777777" w:rsidR="00B41E14" w:rsidRDefault="00B41E14" w:rsidP="008A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0C8ED" w14:textId="77777777" w:rsidR="00B41E14" w:rsidRDefault="00B41E14" w:rsidP="008A485F">
      <w:r>
        <w:separator/>
      </w:r>
    </w:p>
  </w:footnote>
  <w:footnote w:type="continuationSeparator" w:id="0">
    <w:p w14:paraId="22AFB4C3" w14:textId="77777777" w:rsidR="00B41E14" w:rsidRDefault="00B41E14" w:rsidP="008A485F">
      <w:r>
        <w:continuationSeparator/>
      </w:r>
    </w:p>
  </w:footnote>
  <w:footnote w:id="1">
    <w:p w14:paraId="203DEAFF" w14:textId="69CACBCB" w:rsidR="00B41E14" w:rsidRDefault="00B41E14">
      <w:pPr>
        <w:pStyle w:val="FootnoteText"/>
      </w:pPr>
      <w:r>
        <w:rPr>
          <w:rStyle w:val="FootnoteReference"/>
        </w:rPr>
        <w:footnoteRef/>
      </w:r>
      <w:r>
        <w:t xml:space="preserve"> Conjecture!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2364"/>
      <w:docPartObj>
        <w:docPartGallery w:val="Page Numbers (Top of Page)"/>
        <w:docPartUnique/>
      </w:docPartObj>
    </w:sdtPr>
    <w:sdtContent>
      <w:p w14:paraId="285CA3FB" w14:textId="77777777" w:rsidR="00B41E14" w:rsidRDefault="00B41E14">
        <w:pPr>
          <w:pStyle w:val="Header"/>
          <w:jc w:val="center"/>
        </w:pPr>
        <w:r>
          <w:fldChar w:fldCharType="begin"/>
        </w:r>
        <w:r>
          <w:instrText xml:space="preserve"> PAGE   \* MERGEFORMAT </w:instrText>
        </w:r>
        <w:r>
          <w:fldChar w:fldCharType="separate"/>
        </w:r>
        <w:r w:rsidR="00464D4A">
          <w:rPr>
            <w:noProof/>
          </w:rPr>
          <w:t>2</w:t>
        </w:r>
        <w:r>
          <w:rPr>
            <w:noProof/>
          </w:rPr>
          <w:fldChar w:fldCharType="end"/>
        </w:r>
      </w:p>
    </w:sdtContent>
  </w:sdt>
  <w:p w14:paraId="050B9A9F" w14:textId="77777777" w:rsidR="00B41E14" w:rsidRDefault="00B41E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8F8"/>
    <w:multiLevelType w:val="hybridMultilevel"/>
    <w:tmpl w:val="B76A0B06"/>
    <w:lvl w:ilvl="0" w:tplc="E3DAA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93711"/>
    <w:multiLevelType w:val="hybridMultilevel"/>
    <w:tmpl w:val="83F858CC"/>
    <w:lvl w:ilvl="0" w:tplc="901039C4">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9462B"/>
    <w:multiLevelType w:val="hybridMultilevel"/>
    <w:tmpl w:val="864A5140"/>
    <w:lvl w:ilvl="0" w:tplc="428C6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FB3BFD"/>
    <w:multiLevelType w:val="hybridMultilevel"/>
    <w:tmpl w:val="12E89C06"/>
    <w:lvl w:ilvl="0" w:tplc="025AA6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34F28DA"/>
    <w:multiLevelType w:val="hybridMultilevel"/>
    <w:tmpl w:val="4AC2779C"/>
    <w:lvl w:ilvl="0" w:tplc="09182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5F"/>
    <w:rsid w:val="000303A6"/>
    <w:rsid w:val="000507E7"/>
    <w:rsid w:val="000F5124"/>
    <w:rsid w:val="001014D0"/>
    <w:rsid w:val="001270C4"/>
    <w:rsid w:val="00133EDC"/>
    <w:rsid w:val="001550F0"/>
    <w:rsid w:val="00163F79"/>
    <w:rsid w:val="0017633B"/>
    <w:rsid w:val="001A4A0C"/>
    <w:rsid w:val="001B6813"/>
    <w:rsid w:val="001C7C5C"/>
    <w:rsid w:val="0024532A"/>
    <w:rsid w:val="00306033"/>
    <w:rsid w:val="003578FC"/>
    <w:rsid w:val="00365994"/>
    <w:rsid w:val="00373BA4"/>
    <w:rsid w:val="003A1FD3"/>
    <w:rsid w:val="003A34AA"/>
    <w:rsid w:val="003B58F3"/>
    <w:rsid w:val="003D7E35"/>
    <w:rsid w:val="00463DDE"/>
    <w:rsid w:val="00464D4A"/>
    <w:rsid w:val="0048230E"/>
    <w:rsid w:val="004C50DC"/>
    <w:rsid w:val="00531083"/>
    <w:rsid w:val="00537B5A"/>
    <w:rsid w:val="0056431F"/>
    <w:rsid w:val="00576D58"/>
    <w:rsid w:val="005E2CA4"/>
    <w:rsid w:val="00603C88"/>
    <w:rsid w:val="00636814"/>
    <w:rsid w:val="00685E34"/>
    <w:rsid w:val="006B5882"/>
    <w:rsid w:val="006D20F4"/>
    <w:rsid w:val="00741D10"/>
    <w:rsid w:val="0074495A"/>
    <w:rsid w:val="007B6D93"/>
    <w:rsid w:val="007C42B0"/>
    <w:rsid w:val="007C61D7"/>
    <w:rsid w:val="007D3DD3"/>
    <w:rsid w:val="00857343"/>
    <w:rsid w:val="0087228E"/>
    <w:rsid w:val="00876E97"/>
    <w:rsid w:val="008A485F"/>
    <w:rsid w:val="008B245F"/>
    <w:rsid w:val="008C6A9E"/>
    <w:rsid w:val="008D16EF"/>
    <w:rsid w:val="009073D5"/>
    <w:rsid w:val="0090760F"/>
    <w:rsid w:val="00945FC1"/>
    <w:rsid w:val="0095016E"/>
    <w:rsid w:val="00962C3F"/>
    <w:rsid w:val="00966602"/>
    <w:rsid w:val="009F0434"/>
    <w:rsid w:val="00A13B02"/>
    <w:rsid w:val="00A425C0"/>
    <w:rsid w:val="00A96B75"/>
    <w:rsid w:val="00AE300E"/>
    <w:rsid w:val="00B00DC7"/>
    <w:rsid w:val="00B103CF"/>
    <w:rsid w:val="00B32FE2"/>
    <w:rsid w:val="00B3618A"/>
    <w:rsid w:val="00B40BFC"/>
    <w:rsid w:val="00B41E14"/>
    <w:rsid w:val="00BC0951"/>
    <w:rsid w:val="00BD1525"/>
    <w:rsid w:val="00C317EF"/>
    <w:rsid w:val="00C57F04"/>
    <w:rsid w:val="00C856B3"/>
    <w:rsid w:val="00C87B26"/>
    <w:rsid w:val="00D11F32"/>
    <w:rsid w:val="00D60522"/>
    <w:rsid w:val="00D77D66"/>
    <w:rsid w:val="00D83F9B"/>
    <w:rsid w:val="00DD3D79"/>
    <w:rsid w:val="00E35848"/>
    <w:rsid w:val="00E815B8"/>
    <w:rsid w:val="00EA7000"/>
    <w:rsid w:val="00EC18D6"/>
    <w:rsid w:val="00EE4DB9"/>
    <w:rsid w:val="00EF2518"/>
    <w:rsid w:val="00F42B17"/>
    <w:rsid w:val="00F75642"/>
    <w:rsid w:val="00FD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E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9B"/>
    <w:pPr>
      <w:ind w:left="720"/>
      <w:contextualSpacing/>
    </w:pPr>
  </w:style>
  <w:style w:type="paragraph" w:styleId="Header">
    <w:name w:val="header"/>
    <w:basedOn w:val="Normal"/>
    <w:link w:val="HeaderChar"/>
    <w:uiPriority w:val="99"/>
    <w:unhideWhenUsed/>
    <w:rsid w:val="008A485F"/>
    <w:pPr>
      <w:tabs>
        <w:tab w:val="center" w:pos="4680"/>
        <w:tab w:val="right" w:pos="9360"/>
      </w:tabs>
    </w:pPr>
  </w:style>
  <w:style w:type="character" w:customStyle="1" w:styleId="HeaderChar">
    <w:name w:val="Header Char"/>
    <w:basedOn w:val="DefaultParagraphFont"/>
    <w:link w:val="Header"/>
    <w:uiPriority w:val="99"/>
    <w:rsid w:val="008A485F"/>
  </w:style>
  <w:style w:type="paragraph" w:styleId="Footer">
    <w:name w:val="footer"/>
    <w:basedOn w:val="Normal"/>
    <w:link w:val="FooterChar"/>
    <w:uiPriority w:val="99"/>
    <w:semiHidden/>
    <w:unhideWhenUsed/>
    <w:rsid w:val="008A485F"/>
    <w:pPr>
      <w:tabs>
        <w:tab w:val="center" w:pos="4680"/>
        <w:tab w:val="right" w:pos="9360"/>
      </w:tabs>
    </w:pPr>
  </w:style>
  <w:style w:type="character" w:customStyle="1" w:styleId="FooterChar">
    <w:name w:val="Footer Char"/>
    <w:basedOn w:val="DefaultParagraphFont"/>
    <w:link w:val="Footer"/>
    <w:uiPriority w:val="99"/>
    <w:semiHidden/>
    <w:rsid w:val="008A485F"/>
  </w:style>
  <w:style w:type="paragraph" w:styleId="FootnoteText">
    <w:name w:val="footnote text"/>
    <w:basedOn w:val="Normal"/>
    <w:link w:val="FootnoteTextChar"/>
    <w:uiPriority w:val="99"/>
    <w:unhideWhenUsed/>
    <w:rsid w:val="00463DDE"/>
  </w:style>
  <w:style w:type="character" w:customStyle="1" w:styleId="FootnoteTextChar">
    <w:name w:val="Footnote Text Char"/>
    <w:basedOn w:val="DefaultParagraphFont"/>
    <w:link w:val="FootnoteText"/>
    <w:uiPriority w:val="99"/>
    <w:rsid w:val="00463DDE"/>
  </w:style>
  <w:style w:type="character" w:styleId="FootnoteReference">
    <w:name w:val="footnote reference"/>
    <w:basedOn w:val="DefaultParagraphFont"/>
    <w:uiPriority w:val="99"/>
    <w:unhideWhenUsed/>
    <w:rsid w:val="00463DD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9B"/>
    <w:pPr>
      <w:ind w:left="720"/>
      <w:contextualSpacing/>
    </w:pPr>
  </w:style>
  <w:style w:type="paragraph" w:styleId="Header">
    <w:name w:val="header"/>
    <w:basedOn w:val="Normal"/>
    <w:link w:val="HeaderChar"/>
    <w:uiPriority w:val="99"/>
    <w:unhideWhenUsed/>
    <w:rsid w:val="008A485F"/>
    <w:pPr>
      <w:tabs>
        <w:tab w:val="center" w:pos="4680"/>
        <w:tab w:val="right" w:pos="9360"/>
      </w:tabs>
    </w:pPr>
  </w:style>
  <w:style w:type="character" w:customStyle="1" w:styleId="HeaderChar">
    <w:name w:val="Header Char"/>
    <w:basedOn w:val="DefaultParagraphFont"/>
    <w:link w:val="Header"/>
    <w:uiPriority w:val="99"/>
    <w:rsid w:val="008A485F"/>
  </w:style>
  <w:style w:type="paragraph" w:styleId="Footer">
    <w:name w:val="footer"/>
    <w:basedOn w:val="Normal"/>
    <w:link w:val="FooterChar"/>
    <w:uiPriority w:val="99"/>
    <w:semiHidden/>
    <w:unhideWhenUsed/>
    <w:rsid w:val="008A485F"/>
    <w:pPr>
      <w:tabs>
        <w:tab w:val="center" w:pos="4680"/>
        <w:tab w:val="right" w:pos="9360"/>
      </w:tabs>
    </w:pPr>
  </w:style>
  <w:style w:type="character" w:customStyle="1" w:styleId="FooterChar">
    <w:name w:val="Footer Char"/>
    <w:basedOn w:val="DefaultParagraphFont"/>
    <w:link w:val="Footer"/>
    <w:uiPriority w:val="99"/>
    <w:semiHidden/>
    <w:rsid w:val="008A485F"/>
  </w:style>
  <w:style w:type="paragraph" w:styleId="FootnoteText">
    <w:name w:val="footnote text"/>
    <w:basedOn w:val="Normal"/>
    <w:link w:val="FootnoteTextChar"/>
    <w:uiPriority w:val="99"/>
    <w:unhideWhenUsed/>
    <w:rsid w:val="00463DDE"/>
  </w:style>
  <w:style w:type="character" w:customStyle="1" w:styleId="FootnoteTextChar">
    <w:name w:val="Footnote Text Char"/>
    <w:basedOn w:val="DefaultParagraphFont"/>
    <w:link w:val="FootnoteText"/>
    <w:uiPriority w:val="99"/>
    <w:rsid w:val="00463DDE"/>
  </w:style>
  <w:style w:type="character" w:styleId="FootnoteReference">
    <w:name w:val="footnote reference"/>
    <w:basedOn w:val="DefaultParagraphFont"/>
    <w:uiPriority w:val="99"/>
    <w:unhideWhenUsed/>
    <w:rsid w:val="00463D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1807</Words>
  <Characters>10300</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ITS</dc:creator>
  <cp:lastModifiedBy>ITS ITS</cp:lastModifiedBy>
  <cp:revision>16</cp:revision>
  <dcterms:created xsi:type="dcterms:W3CDTF">2014-08-16T18:38:00Z</dcterms:created>
  <dcterms:modified xsi:type="dcterms:W3CDTF">2014-08-16T19:09:00Z</dcterms:modified>
</cp:coreProperties>
</file>