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AE2" w:rsidRPr="00D66187" w:rsidRDefault="00583AE2" w:rsidP="00583AE2">
      <w:pPr>
        <w:widowControl w:val="0"/>
        <w:spacing w:line="480" w:lineRule="atLeast"/>
        <w:jc w:val="center"/>
        <w:rPr>
          <w:rFonts w:ascii="Brush Script MT" w:hAnsi="Brush Script MT"/>
          <w:b/>
          <w:sz w:val="56"/>
          <w:szCs w:val="56"/>
        </w:rPr>
      </w:pPr>
      <w:bookmarkStart w:id="0" w:name="_GoBack"/>
      <w:bookmarkEnd w:id="0"/>
      <w:r w:rsidRPr="00D66187">
        <w:rPr>
          <w:rFonts w:ascii="Brush Script MT" w:hAnsi="Brush Script MT"/>
          <w:b/>
          <w:sz w:val="56"/>
          <w:szCs w:val="56"/>
        </w:rPr>
        <w:t xml:space="preserve">Weakly Infinite Cardinals  </w:t>
      </w:r>
    </w:p>
    <w:p w:rsidR="00583AE2" w:rsidRPr="00D66187" w:rsidRDefault="00D66187" w:rsidP="00583AE2">
      <w:pPr>
        <w:widowControl w:val="0"/>
        <w:spacing w:line="480" w:lineRule="atLeast"/>
        <w:jc w:val="center"/>
        <w:rPr>
          <w:rFonts w:ascii="Palatino Linotype" w:hAnsi="Palatino Linotype"/>
          <w:b/>
          <w:i/>
          <w:sz w:val="36"/>
          <w:szCs w:val="36"/>
        </w:rPr>
      </w:pPr>
      <w:r w:rsidRPr="00D66187">
        <w:rPr>
          <w:rFonts w:ascii="Palatino Linotype" w:hAnsi="Palatino Linotype"/>
          <w:b/>
          <w:i/>
          <w:sz w:val="36"/>
          <w:szCs w:val="36"/>
        </w:rPr>
        <w:t xml:space="preserve">Dr. </w:t>
      </w:r>
      <w:r w:rsidR="00583AE2" w:rsidRPr="00D66187">
        <w:rPr>
          <w:rFonts w:ascii="Palatino Linotype" w:hAnsi="Palatino Linotype"/>
          <w:b/>
          <w:i/>
          <w:sz w:val="36"/>
          <w:szCs w:val="36"/>
        </w:rPr>
        <w:t>Roy Lisker</w:t>
      </w:r>
    </w:p>
    <w:p w:rsidR="00583AE2" w:rsidRPr="00D66187" w:rsidRDefault="00583AE2" w:rsidP="00583AE2">
      <w:pPr>
        <w:widowControl w:val="0"/>
        <w:spacing w:line="480" w:lineRule="atLeast"/>
        <w:jc w:val="center"/>
        <w:rPr>
          <w:rFonts w:ascii="Palatino Linotype" w:hAnsi="Palatino Linotype"/>
          <w:b/>
          <w:i/>
          <w:sz w:val="36"/>
          <w:szCs w:val="36"/>
        </w:rPr>
      </w:pPr>
      <w:r w:rsidRPr="00D66187">
        <w:rPr>
          <w:rFonts w:ascii="Palatino Linotype" w:hAnsi="Palatino Linotype"/>
          <w:b/>
          <w:i/>
          <w:sz w:val="36"/>
          <w:szCs w:val="36"/>
        </w:rPr>
        <w:t>8 Liberty Street</w:t>
      </w:r>
      <w:r w:rsidR="00D66187" w:rsidRPr="00D66187">
        <w:rPr>
          <w:rFonts w:ascii="Palatino Linotype" w:hAnsi="Palatino Linotype"/>
          <w:b/>
          <w:i/>
          <w:sz w:val="36"/>
          <w:szCs w:val="36"/>
        </w:rPr>
        <w:t xml:space="preserve"> #306</w:t>
      </w:r>
    </w:p>
    <w:p w:rsidR="00583AE2" w:rsidRPr="00D66187" w:rsidRDefault="00583AE2" w:rsidP="00583AE2">
      <w:pPr>
        <w:widowControl w:val="0"/>
        <w:spacing w:line="480" w:lineRule="atLeast"/>
        <w:jc w:val="center"/>
        <w:rPr>
          <w:rFonts w:ascii="Palatino Linotype" w:hAnsi="Palatino Linotype"/>
          <w:b/>
          <w:i/>
          <w:sz w:val="36"/>
          <w:szCs w:val="36"/>
        </w:rPr>
      </w:pPr>
      <w:r w:rsidRPr="00D66187">
        <w:rPr>
          <w:rFonts w:ascii="Palatino Linotype" w:hAnsi="Palatino Linotype"/>
          <w:b/>
          <w:i/>
          <w:sz w:val="36"/>
          <w:szCs w:val="36"/>
        </w:rPr>
        <w:t>Middletown, CT 06457</w:t>
      </w:r>
    </w:p>
    <w:p w:rsidR="00583AE2" w:rsidRPr="00D66187" w:rsidRDefault="00D66187" w:rsidP="00583AE2">
      <w:pPr>
        <w:widowControl w:val="0"/>
        <w:spacing w:line="480" w:lineRule="atLeast"/>
        <w:jc w:val="center"/>
        <w:rPr>
          <w:rFonts w:ascii="Palatino Linotype" w:hAnsi="Palatino Linotype"/>
          <w:b/>
          <w:i/>
          <w:sz w:val="36"/>
          <w:szCs w:val="36"/>
        </w:rPr>
      </w:pPr>
      <w:r w:rsidRPr="00D66187">
        <w:rPr>
          <w:rFonts w:ascii="Palatino Linotype" w:hAnsi="Palatino Linotype"/>
          <w:b/>
          <w:i/>
          <w:sz w:val="36"/>
          <w:szCs w:val="36"/>
        </w:rPr>
        <w:t>rlisker@yahoo.com</w:t>
      </w:r>
    </w:p>
    <w:p w:rsidR="00D66187" w:rsidRPr="00D66187" w:rsidRDefault="00D66187" w:rsidP="00583AE2">
      <w:pPr>
        <w:widowControl w:val="0"/>
        <w:spacing w:line="480" w:lineRule="atLeast"/>
        <w:jc w:val="center"/>
        <w:rPr>
          <w:rFonts w:ascii="Palatino Linotype" w:hAnsi="Palatino Linotype"/>
          <w:b/>
          <w:i/>
          <w:sz w:val="32"/>
          <w:szCs w:val="32"/>
        </w:rPr>
      </w:pPr>
    </w:p>
    <w:p w:rsidR="00583AE2" w:rsidRPr="00D66187" w:rsidRDefault="00D66187" w:rsidP="00583AE2">
      <w:pPr>
        <w:widowControl w:val="0"/>
        <w:spacing w:line="480" w:lineRule="atLeast"/>
        <w:jc w:val="center"/>
        <w:rPr>
          <w:rFonts w:asciiTheme="minorHAnsi" w:hAnsiTheme="minorHAnsi"/>
          <w:b/>
          <w:sz w:val="48"/>
          <w:szCs w:val="48"/>
        </w:rPr>
      </w:pPr>
      <w:r w:rsidRPr="00D66187">
        <w:rPr>
          <w:rFonts w:asciiTheme="minorHAnsi" w:hAnsiTheme="minorHAnsi"/>
          <w:b/>
          <w:sz w:val="48"/>
          <w:szCs w:val="48"/>
        </w:rPr>
        <w:t>Abstract</w:t>
      </w:r>
    </w:p>
    <w:p w:rsidR="00583AE2" w:rsidRPr="00C03950" w:rsidRDefault="00583AE2" w:rsidP="00583AE2">
      <w:pPr>
        <w:widowControl w:val="0"/>
        <w:spacing w:line="480" w:lineRule="atLeast"/>
        <w:rPr>
          <w:rFonts w:ascii="Palatino Linotype" w:hAnsi="Palatino Linotype"/>
          <w:b/>
          <w:i/>
          <w:sz w:val="32"/>
          <w:szCs w:val="32"/>
        </w:rPr>
      </w:pPr>
      <w:r>
        <w:rPr>
          <w:b/>
          <w:sz w:val="40"/>
          <w:szCs w:val="40"/>
        </w:rPr>
        <w:t xml:space="preserve"> </w:t>
      </w:r>
      <w:r w:rsidRPr="00C03950">
        <w:rPr>
          <w:rFonts w:ascii="Palatino Linotype" w:hAnsi="Palatino Linotype"/>
          <w:b/>
          <w:i/>
          <w:sz w:val="32"/>
          <w:szCs w:val="32"/>
        </w:rPr>
        <w:t>A transfinite sequence ,</w:t>
      </w:r>
    </w:p>
    <w:p w:rsidR="00583AE2" w:rsidRDefault="00583AE2" w:rsidP="00583AE2">
      <w:pPr>
        <w:widowControl w:val="0"/>
        <w:spacing w:line="480" w:lineRule="atLeast"/>
        <w:jc w:val="center"/>
        <w:rPr>
          <w:rFonts w:ascii="Zapf Chancery" w:hAnsi="Zapf Chancery"/>
          <w:b/>
          <w:sz w:val="40"/>
          <w:szCs w:val="40"/>
        </w:rPr>
      </w:pPr>
      <w:r>
        <w:rPr>
          <w:rFonts w:ascii="Zapf Chancery" w:hAnsi="Zapf Chancery"/>
          <w:b/>
          <w:sz w:val="40"/>
          <w:szCs w:val="40"/>
        </w:rPr>
        <w:t xml:space="preserve"> </w:t>
      </w:r>
      <w:r w:rsidRPr="00D45B64">
        <w:rPr>
          <w:position w:val="-12"/>
          <w:sz w:val="40"/>
          <w:szCs w:val="40"/>
        </w:rPr>
        <w:object w:dxaOrig="27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0.25pt" o:ole="" o:bordertopcolor="lime" o:borderleftcolor="lime" o:borderbottomcolor="red" o:borderrightcolor="red">
            <v:imagedata r:id="rId6" o:title=""/>
          </v:shape>
          <o:OLEObject Type="Embed" ProgID="Equation.3" ShapeID="_x0000_i1025" DrawAspect="Content" ObjectID="_1411287370" r:id="rId7">
            <o:FieldCodes>\* mergeformat</o:FieldCodes>
          </o:OLEObject>
        </w:object>
      </w:r>
      <w:r>
        <w:rPr>
          <w:rFonts w:ascii="Zapf Chancery" w:hAnsi="Zapf Chancery"/>
          <w:b/>
          <w:sz w:val="40"/>
          <w:szCs w:val="40"/>
        </w:rPr>
        <w:t xml:space="preserve"> </w:t>
      </w:r>
    </w:p>
    <w:p w:rsidR="00583AE2" w:rsidRDefault="00583AE2" w:rsidP="00583AE2">
      <w:pPr>
        <w:widowControl w:val="0"/>
        <w:spacing w:line="480" w:lineRule="atLeast"/>
        <w:jc w:val="center"/>
        <w:rPr>
          <w:rFonts w:ascii="Zapf Chancery" w:hAnsi="Zapf Chancery"/>
          <w:b/>
          <w:sz w:val="40"/>
          <w:szCs w:val="40"/>
        </w:rPr>
      </w:pPr>
      <w:r w:rsidRPr="00C03950">
        <w:rPr>
          <w:rFonts w:ascii="Palatino Linotype" w:hAnsi="Palatino Linotype"/>
          <w:b/>
          <w:i/>
          <w:sz w:val="32"/>
          <w:szCs w:val="32"/>
        </w:rPr>
        <w:t>is proposed. These are defined by the set of relations</w:t>
      </w:r>
      <w:r>
        <w:rPr>
          <w:rFonts w:ascii="Zapf Chancery" w:hAnsi="Zapf Chancery"/>
          <w:b/>
          <w:sz w:val="40"/>
          <w:szCs w:val="40"/>
        </w:rPr>
        <w:t xml:space="preserve"> </w:t>
      </w:r>
      <w:r w:rsidRPr="00D45B64">
        <w:rPr>
          <w:position w:val="-48"/>
        </w:rPr>
        <w:object w:dxaOrig="3440" w:dyaOrig="1140">
          <v:shape id="_x0000_i1026" type="#_x0000_t75" style="width:171.75pt;height:57pt" o:ole="" o:bordertopcolor="lime" o:borderleftcolor="lime" o:borderbottomcolor="red" o:borderrightcolor="red">
            <v:imagedata r:id="rId8" o:title=""/>
          </v:shape>
          <o:OLEObject Type="Embed" ProgID="Equation.3" ShapeID="_x0000_i1026" DrawAspect="Content" ObjectID="_1411287371" r:id="rId9">
            <o:FieldCodes>\* mergeformat</o:FieldCodes>
          </o:OLEObject>
        </w:object>
      </w:r>
      <w:r>
        <w:rPr>
          <w:rFonts w:ascii="Zapf Chancery" w:hAnsi="Zapf Chancery"/>
          <w:b/>
          <w:sz w:val="40"/>
          <w:szCs w:val="40"/>
        </w:rPr>
        <w:t xml:space="preserve"> </w:t>
      </w:r>
    </w:p>
    <w:p w:rsidR="00583AE2" w:rsidRPr="00C03950" w:rsidRDefault="00583AE2" w:rsidP="00583AE2">
      <w:pPr>
        <w:widowControl w:val="0"/>
        <w:spacing w:line="480" w:lineRule="atLeast"/>
        <w:rPr>
          <w:rFonts w:ascii="Palatino Linotype" w:hAnsi="Palatino Linotype"/>
          <w:b/>
          <w:i/>
          <w:sz w:val="32"/>
          <w:szCs w:val="32"/>
        </w:rPr>
      </w:pPr>
      <w:r>
        <w:rPr>
          <w:rFonts w:ascii="Zapf Chancery" w:hAnsi="Zapf Chancery"/>
          <w:b/>
          <w:sz w:val="40"/>
          <w:szCs w:val="40"/>
        </w:rPr>
        <w:tab/>
      </w:r>
      <w:r w:rsidRPr="00C03950">
        <w:rPr>
          <w:rFonts w:ascii="Palatino Linotype" w:hAnsi="Palatino Linotype"/>
          <w:b/>
          <w:i/>
          <w:sz w:val="32"/>
          <w:szCs w:val="32"/>
        </w:rPr>
        <w:t>After a discussion of the natural  arithmetic properties of this series , we restrict our attention for the most part to</w:t>
      </w:r>
      <w:r w:rsidRPr="00C03950">
        <w:rPr>
          <w:rFonts w:ascii="Palatino Linotype" w:hAnsi="Palatino Linotype"/>
          <w:b/>
          <w:i/>
          <w:sz w:val="32"/>
          <w:szCs w:val="32"/>
        </w:rPr>
        <w:t></w:t>
      </w:r>
      <w:r w:rsidRPr="00C03950">
        <w:rPr>
          <w:rFonts w:ascii="Palatino Linotype" w:hAnsi="Palatino Linotype"/>
          <w:b/>
          <w:i/>
          <w:sz w:val="32"/>
          <w:szCs w:val="32"/>
        </w:rPr>
        <w:t></w:t>
      </w:r>
      <w:r w:rsidRPr="00C03950">
        <w:rPr>
          <w:rFonts w:ascii="Palatino Linotype" w:hAnsi="Palatino Linotype"/>
          <w:b/>
          <w:i/>
          <w:sz w:val="32"/>
          <w:szCs w:val="32"/>
        </w:rPr>
        <w:t></w:t>
      </w:r>
      <w:r w:rsidRPr="00C03950">
        <w:rPr>
          <w:rFonts w:ascii="Palatino Linotype" w:hAnsi="Palatino Linotype"/>
          <w:b/>
          <w:i/>
          <w:sz w:val="32"/>
          <w:szCs w:val="32"/>
        </w:rPr>
        <w:t xml:space="preserve">for which several models, combinatorial , algebraic, geometric and analytic are proposed  . </w:t>
      </w:r>
    </w:p>
    <w:p w:rsidR="00583AE2" w:rsidRPr="00105936" w:rsidRDefault="00583AE2" w:rsidP="00583AE2">
      <w:pPr>
        <w:widowControl w:val="0"/>
        <w:spacing w:line="480" w:lineRule="atLeast"/>
        <w:rPr>
          <w:rFonts w:ascii="Zapf Chancery" w:hAnsi="Zapf Chancery"/>
          <w:b/>
          <w:sz w:val="38"/>
          <w:szCs w:val="40"/>
        </w:rPr>
      </w:pPr>
      <w:r w:rsidRPr="00C03950">
        <w:rPr>
          <w:rFonts w:ascii="Palatino Linotype" w:hAnsi="Palatino Linotype"/>
          <w:b/>
          <w:i/>
          <w:sz w:val="32"/>
          <w:szCs w:val="32"/>
        </w:rPr>
        <w:tab/>
        <w:t>The  combinatorial model is derived from  the properties of  collections, called “mixets”,  mixing distinguishable and indistinguishable elements. A bivalent cardinal is defined for them. A sequence of representative mixets is constructed on which a natural extension of the power set operator can be inverted on any cardinal. The inversion on the representative set for  K</w:t>
      </w:r>
      <w:r w:rsidRPr="00C03950">
        <w:rPr>
          <w:rFonts w:ascii="Palatino Linotype" w:hAnsi="Palatino Linotype"/>
          <w:b/>
          <w:i/>
          <w:position w:val="-4"/>
          <w:sz w:val="32"/>
          <w:szCs w:val="32"/>
        </w:rPr>
        <w:t>0</w:t>
      </w:r>
      <w:r w:rsidRPr="00C03950">
        <w:rPr>
          <w:rFonts w:ascii="Palatino Linotype" w:hAnsi="Palatino Linotype"/>
          <w:b/>
          <w:i/>
          <w:sz w:val="32"/>
          <w:szCs w:val="32"/>
        </w:rPr>
        <w:t xml:space="preserve"> produces the cardinal</w:t>
      </w:r>
      <w:r w:rsidRPr="00105936">
        <w:rPr>
          <w:rFonts w:ascii="Zapf Chancery" w:hAnsi="Zapf Chancery"/>
          <w:b/>
          <w:sz w:val="38"/>
          <w:szCs w:val="40"/>
        </w:rPr>
        <w:t xml:space="preserve"> </w:t>
      </w:r>
      <w:r w:rsidRPr="00105936">
        <w:rPr>
          <w:rFonts w:ascii="Symbol" w:hAnsi="Symbol"/>
          <w:b/>
          <w:sz w:val="36"/>
          <w:szCs w:val="40"/>
        </w:rPr>
        <w:t></w:t>
      </w:r>
      <w:r w:rsidRPr="00105936">
        <w:rPr>
          <w:rFonts w:ascii="Zapf Chancery" w:hAnsi="Zapf Chancery"/>
          <w:b/>
          <w:sz w:val="38"/>
          <w:szCs w:val="40"/>
        </w:rPr>
        <w:t xml:space="preserve">  .</w:t>
      </w:r>
    </w:p>
    <w:p w:rsidR="00583AE2" w:rsidRPr="00105936" w:rsidRDefault="00583AE2" w:rsidP="00583AE2">
      <w:pPr>
        <w:widowControl w:val="0"/>
        <w:spacing w:line="480" w:lineRule="atLeast"/>
        <w:rPr>
          <w:rFonts w:ascii="Zapf Chancery" w:hAnsi="Zapf Chancery"/>
          <w:b/>
          <w:sz w:val="36"/>
          <w:szCs w:val="36"/>
        </w:rPr>
      </w:pPr>
      <w:r>
        <w:rPr>
          <w:rFonts w:ascii="Zapf Chancery" w:hAnsi="Zapf Chancery"/>
          <w:b/>
          <w:sz w:val="40"/>
          <w:szCs w:val="40"/>
        </w:rPr>
        <w:tab/>
      </w:r>
      <w:r>
        <w:rPr>
          <w:rFonts w:ascii="Zapf Chancery" w:hAnsi="Zapf Chancery"/>
          <w:b/>
          <w:sz w:val="40"/>
          <w:szCs w:val="40"/>
        </w:rPr>
        <w:tab/>
      </w:r>
      <w:r w:rsidRPr="00C03950">
        <w:rPr>
          <w:rFonts w:ascii="Palatino Linotype" w:hAnsi="Palatino Linotype"/>
          <w:b/>
          <w:i/>
          <w:sz w:val="32"/>
          <w:szCs w:val="32"/>
        </w:rPr>
        <w:t>The geometric model for</w:t>
      </w:r>
      <w:r w:rsidRPr="00105936">
        <w:rPr>
          <w:rFonts w:ascii="Zapf Chancery" w:hAnsi="Zapf Chancery"/>
          <w:b/>
          <w:sz w:val="36"/>
          <w:szCs w:val="36"/>
        </w:rPr>
        <w:t xml:space="preserve"> </w:t>
      </w:r>
      <w:r w:rsidRPr="00105936">
        <w:rPr>
          <w:rFonts w:ascii="Symbol" w:hAnsi="Symbol"/>
          <w:b/>
          <w:sz w:val="36"/>
          <w:szCs w:val="36"/>
        </w:rPr>
        <w:t></w:t>
      </w:r>
      <w:r w:rsidRPr="00105936">
        <w:rPr>
          <w:rFonts w:ascii="Symbol" w:hAnsi="Symbol"/>
          <w:b/>
          <w:sz w:val="36"/>
          <w:szCs w:val="36"/>
        </w:rPr>
        <w:t></w:t>
      </w:r>
      <w:r w:rsidRPr="00C03950">
        <w:rPr>
          <w:rFonts w:ascii="Palatino Linotype" w:hAnsi="Palatino Linotype"/>
          <w:b/>
          <w:i/>
          <w:sz w:val="32"/>
          <w:szCs w:val="32"/>
        </w:rPr>
        <w:t>is based on a construction on Hilbert Space called a</w:t>
      </w:r>
      <w:r w:rsidRPr="00105936">
        <w:rPr>
          <w:rFonts w:ascii="Zapf Chancery" w:hAnsi="Zapf Chancery"/>
          <w:b/>
          <w:sz w:val="36"/>
          <w:szCs w:val="36"/>
        </w:rPr>
        <w:t xml:space="preserve"> </w:t>
      </w:r>
      <w:r w:rsidRPr="00C03950">
        <w:rPr>
          <w:rFonts w:ascii="Palatino Linotype" w:hAnsi="Palatino Linotype"/>
          <w:b/>
          <w:i/>
          <w:sz w:val="32"/>
          <w:szCs w:val="32"/>
        </w:rPr>
        <w:t></w:t>
      </w:r>
      <w:r w:rsidR="00C03950" w:rsidRPr="00C03950">
        <w:rPr>
          <w:rFonts w:ascii="Palatino Linotype" w:hAnsi="Palatino Linotype"/>
          <w:b/>
          <w:i/>
          <w:sz w:val="32"/>
          <w:szCs w:val="32"/>
        </w:rPr>
        <w:t xml:space="preserve"> </w:t>
      </w:r>
      <w:r w:rsidRPr="00C03950">
        <w:rPr>
          <w:rFonts w:ascii="Palatino Linotype" w:hAnsi="Palatino Linotype"/>
          <w:b/>
          <w:i/>
          <w:sz w:val="32"/>
          <w:szCs w:val="32"/>
        </w:rPr>
        <w:t xml:space="preserve">-hedron , ( sigmahedron)  . Its </w:t>
      </w:r>
      <w:r w:rsidRPr="00C03950">
        <w:rPr>
          <w:rFonts w:ascii="Palatino Linotype" w:hAnsi="Palatino Linotype"/>
          <w:b/>
          <w:i/>
          <w:sz w:val="32"/>
          <w:szCs w:val="32"/>
        </w:rPr>
        <w:lastRenderedPageBreak/>
        <w:t>construction raises some questions about the ontological viability of Hilbert Space as an object of geometry. When speaking about a  countably infinite dimensional Hilbert Space H , one must recognize that there can be no “internal evidence” distinguishing H from any of its proper countably infinite dimensional  linear subspaces.</w:t>
      </w:r>
      <w:r w:rsidRPr="00105936">
        <w:rPr>
          <w:rFonts w:ascii="Zapf Chancery" w:hAnsi="Zapf Chancery"/>
          <w:b/>
          <w:sz w:val="36"/>
          <w:szCs w:val="36"/>
        </w:rPr>
        <w:t xml:space="preserve"> </w:t>
      </w:r>
    </w:p>
    <w:p w:rsidR="00C03950" w:rsidRPr="00C03950" w:rsidRDefault="00583AE2" w:rsidP="00583AE2">
      <w:pPr>
        <w:widowControl w:val="0"/>
        <w:spacing w:line="480" w:lineRule="atLeast"/>
        <w:rPr>
          <w:rFonts w:ascii="Palatino Linotype" w:hAnsi="Palatino Linotype"/>
          <w:b/>
          <w:i/>
          <w:szCs w:val="28"/>
        </w:rPr>
      </w:pPr>
      <w:r>
        <w:rPr>
          <w:rFonts w:ascii="Zapf Chancery" w:hAnsi="Zapf Chancery"/>
          <w:b/>
          <w:sz w:val="40"/>
          <w:szCs w:val="40"/>
        </w:rPr>
        <w:tab/>
      </w:r>
      <w:r w:rsidRPr="00C03950">
        <w:rPr>
          <w:rFonts w:ascii="Palatino Linotype" w:hAnsi="Palatino Linotype"/>
          <w:b/>
          <w:i/>
          <w:szCs w:val="28"/>
        </w:rPr>
        <w:t xml:space="preserve">We call this </w:t>
      </w:r>
      <w:r w:rsidR="00105936" w:rsidRPr="00C03950">
        <w:rPr>
          <w:rFonts w:ascii="Palatino Linotype" w:hAnsi="Palatino Linotype"/>
          <w:b/>
          <w:i/>
          <w:szCs w:val="28"/>
        </w:rPr>
        <w:t xml:space="preserve">the </w:t>
      </w:r>
      <w:r w:rsidR="00C03950" w:rsidRPr="00C03950">
        <w:rPr>
          <w:rFonts w:ascii="Palatino Linotype" w:hAnsi="Palatino Linotype"/>
          <w:b/>
          <w:i/>
          <w:szCs w:val="28"/>
        </w:rPr>
        <w:t>:</w:t>
      </w:r>
    </w:p>
    <w:p w:rsidR="00105936" w:rsidRDefault="00105936" w:rsidP="00C03950">
      <w:pPr>
        <w:widowControl w:val="0"/>
        <w:spacing w:line="480" w:lineRule="atLeast"/>
        <w:jc w:val="center"/>
        <w:rPr>
          <w:rFonts w:ascii="Palatino Linotype" w:hAnsi="Palatino Linotype"/>
          <w:b/>
          <w:szCs w:val="28"/>
        </w:rPr>
      </w:pPr>
      <w:r w:rsidRPr="00C03950">
        <w:rPr>
          <w:rFonts w:ascii="Palatino Linotype" w:hAnsi="Palatino Linotype"/>
          <w:b/>
          <w:szCs w:val="28"/>
        </w:rPr>
        <w:t>“Principle of Relativity for Infinite Dimensional Hilbert Space”.</w:t>
      </w:r>
    </w:p>
    <w:p w:rsidR="00583AE2" w:rsidRPr="00105936" w:rsidRDefault="00583AE2" w:rsidP="00C03950">
      <w:pPr>
        <w:widowControl w:val="0"/>
        <w:spacing w:line="480" w:lineRule="atLeast"/>
        <w:ind w:firstLine="720"/>
        <w:rPr>
          <w:rFonts w:ascii="Zapf Chancery" w:hAnsi="Zapf Chancery"/>
          <w:b/>
          <w:sz w:val="38"/>
          <w:szCs w:val="40"/>
        </w:rPr>
      </w:pPr>
      <w:r w:rsidRPr="00C03950">
        <w:rPr>
          <w:rFonts w:ascii="Palatino Linotype" w:hAnsi="Palatino Linotype"/>
          <w:b/>
          <w:i/>
          <w:szCs w:val="28"/>
        </w:rPr>
        <w:t>This principle of relativity can be expressed in the language of mixets. Plausible arguments show that the cardinal number of the</w:t>
      </w:r>
      <w:r w:rsidRPr="00105936">
        <w:rPr>
          <w:rFonts w:ascii="Zapf Chancery" w:hAnsi="Zapf Chancery"/>
          <w:b/>
          <w:sz w:val="38"/>
          <w:szCs w:val="40"/>
        </w:rPr>
        <w:t xml:space="preserve"> </w:t>
      </w:r>
      <w:r w:rsidRPr="00105936">
        <w:rPr>
          <w:rFonts w:ascii="Symbol" w:hAnsi="Symbol"/>
          <w:b/>
          <w:sz w:val="36"/>
          <w:szCs w:val="40"/>
        </w:rPr>
        <w:t></w:t>
      </w:r>
      <w:r w:rsidRPr="00105936">
        <w:rPr>
          <w:rFonts w:ascii="Zapf Chancery" w:hAnsi="Zapf Chancery"/>
          <w:b/>
          <w:sz w:val="38"/>
          <w:szCs w:val="40"/>
        </w:rPr>
        <w:t>-</w:t>
      </w:r>
      <w:r w:rsidRPr="00C03950">
        <w:rPr>
          <w:rFonts w:ascii="Palatino Linotype" w:hAnsi="Palatino Linotype"/>
          <w:b/>
          <w:i/>
          <w:sz w:val="32"/>
          <w:szCs w:val="32"/>
        </w:rPr>
        <w:t>hedron is indeed</w:t>
      </w:r>
      <w:r w:rsidRPr="00105936">
        <w:rPr>
          <w:rFonts w:ascii="Zapf Chancery" w:hAnsi="Zapf Chancery"/>
          <w:b/>
          <w:sz w:val="38"/>
          <w:szCs w:val="40"/>
        </w:rPr>
        <w:t xml:space="preserve"> </w:t>
      </w:r>
      <w:r w:rsidRPr="00105936">
        <w:rPr>
          <w:rFonts w:ascii="Symbol" w:hAnsi="Symbol"/>
          <w:b/>
          <w:sz w:val="36"/>
          <w:szCs w:val="40"/>
        </w:rPr>
        <w:t></w:t>
      </w:r>
      <w:r w:rsidRPr="00105936">
        <w:rPr>
          <w:rFonts w:ascii="Symbol" w:hAnsi="Symbol"/>
          <w:b/>
          <w:sz w:val="36"/>
          <w:szCs w:val="40"/>
        </w:rPr>
        <w:t></w:t>
      </w:r>
      <w:r w:rsidRPr="00105936">
        <w:rPr>
          <w:rFonts w:ascii="Zapf Chancery" w:hAnsi="Zapf Chancery"/>
          <w:b/>
          <w:sz w:val="38"/>
          <w:szCs w:val="40"/>
        </w:rPr>
        <w:t xml:space="preserve">. </w:t>
      </w:r>
    </w:p>
    <w:p w:rsidR="00C03950" w:rsidRDefault="00583AE2" w:rsidP="00583AE2">
      <w:pPr>
        <w:widowControl w:val="0"/>
        <w:spacing w:line="480" w:lineRule="atLeast"/>
        <w:rPr>
          <w:rFonts w:ascii="Palatino Linotype" w:hAnsi="Palatino Linotype"/>
          <w:b/>
          <w:i/>
          <w:sz w:val="32"/>
          <w:szCs w:val="32"/>
        </w:rPr>
      </w:pPr>
      <w:r w:rsidRPr="00105936">
        <w:rPr>
          <w:rFonts w:ascii="Zapf Chancery" w:hAnsi="Zapf Chancery"/>
          <w:b/>
          <w:sz w:val="38"/>
          <w:szCs w:val="40"/>
        </w:rPr>
        <w:tab/>
      </w:r>
      <w:r w:rsidRPr="00C03950">
        <w:rPr>
          <w:rFonts w:ascii="Palatino Linotype" w:hAnsi="Palatino Linotype"/>
          <w:b/>
          <w:i/>
          <w:sz w:val="32"/>
          <w:szCs w:val="32"/>
        </w:rPr>
        <w:t xml:space="preserve">The last model is analytic, utilizing   the coefficients of the collection of Fourier series defined by the vertices of </w:t>
      </w:r>
    </w:p>
    <w:p w:rsidR="00105936" w:rsidRPr="00C03950" w:rsidRDefault="00583AE2" w:rsidP="00583AE2">
      <w:pPr>
        <w:widowControl w:val="0"/>
        <w:spacing w:line="480" w:lineRule="atLeast"/>
        <w:rPr>
          <w:rFonts w:ascii="Symbol" w:hAnsi="Symbol"/>
          <w:b/>
          <w:sz w:val="36"/>
          <w:szCs w:val="40"/>
        </w:rPr>
      </w:pPr>
      <w:r w:rsidRPr="00C03950">
        <w:rPr>
          <w:rFonts w:ascii="Palatino Linotype" w:hAnsi="Palatino Linotype"/>
          <w:b/>
          <w:i/>
          <w:sz w:val="32"/>
          <w:szCs w:val="32"/>
        </w:rPr>
        <w:t>the</w:t>
      </w:r>
      <w:r w:rsidRPr="00105936">
        <w:rPr>
          <w:rFonts w:ascii="Zapf Chancery" w:hAnsi="Zapf Chancery"/>
          <w:b/>
          <w:sz w:val="38"/>
          <w:szCs w:val="40"/>
        </w:rPr>
        <w:t xml:space="preserve"> </w:t>
      </w:r>
      <w:r w:rsidRPr="00105936">
        <w:rPr>
          <w:rFonts w:ascii="Symbol" w:hAnsi="Symbol"/>
          <w:b/>
          <w:sz w:val="36"/>
          <w:szCs w:val="40"/>
        </w:rPr>
        <w:t></w:t>
      </w:r>
      <w:r w:rsidRPr="00C03950">
        <w:rPr>
          <w:rFonts w:ascii="Palatino Linotype" w:hAnsi="Palatino Linotype"/>
          <w:b/>
          <w:i/>
          <w:sz w:val="32"/>
          <w:szCs w:val="32"/>
        </w:rPr>
        <w:t xml:space="preserve">-hedron. </w:t>
      </w:r>
    </w:p>
    <w:p w:rsidR="00583AE2" w:rsidRDefault="00583AE2" w:rsidP="00583AE2">
      <w:pPr>
        <w:widowControl w:val="0"/>
        <w:spacing w:line="480" w:lineRule="atLeast"/>
        <w:rPr>
          <w:rFonts w:ascii="Zapf Chancery" w:hAnsi="Zapf Chancery"/>
          <w:b/>
          <w:sz w:val="36"/>
          <w:szCs w:val="36"/>
        </w:rPr>
      </w:pPr>
      <w:r>
        <w:rPr>
          <w:rFonts w:ascii="Zapf Chancery" w:hAnsi="Zapf Chancery"/>
          <w:b/>
          <w:sz w:val="40"/>
          <w:szCs w:val="40"/>
        </w:rPr>
        <w:t xml:space="preserve"> </w:t>
      </w:r>
    </w:p>
    <w:p w:rsidR="00583AE2" w:rsidRPr="00C03950" w:rsidRDefault="00583AE2" w:rsidP="00583AE2">
      <w:pPr>
        <w:widowControl w:val="0"/>
        <w:spacing w:line="480" w:lineRule="atLeast"/>
        <w:jc w:val="center"/>
        <w:rPr>
          <w:rFonts w:asciiTheme="minorHAnsi" w:hAnsiTheme="minorHAnsi"/>
          <w:b/>
          <w:sz w:val="36"/>
          <w:szCs w:val="36"/>
        </w:rPr>
      </w:pPr>
      <w:r w:rsidRPr="00C03950">
        <w:rPr>
          <w:rFonts w:asciiTheme="minorHAnsi" w:hAnsiTheme="minorHAnsi"/>
          <w:b/>
          <w:sz w:val="36"/>
          <w:szCs w:val="36"/>
        </w:rPr>
        <w:t xml:space="preserve">Introduction </w:t>
      </w:r>
    </w:p>
    <w:p w:rsidR="00105936" w:rsidRDefault="00105936" w:rsidP="00583AE2">
      <w:pPr>
        <w:widowControl w:val="0"/>
        <w:spacing w:line="480" w:lineRule="atLeast"/>
        <w:jc w:val="center"/>
        <w:rPr>
          <w:rFonts w:ascii="Nadianne" w:hAnsi="Nadianne"/>
          <w:b/>
          <w:sz w:val="40"/>
          <w:szCs w:val="40"/>
        </w:rPr>
      </w:pPr>
    </w:p>
    <w:p w:rsidR="00583AE2" w:rsidRDefault="00583AE2" w:rsidP="00583AE2">
      <w:pPr>
        <w:widowControl w:val="0"/>
        <w:spacing w:line="480" w:lineRule="atLeast"/>
        <w:rPr>
          <w:b/>
        </w:rPr>
      </w:pPr>
      <w:r>
        <w:rPr>
          <w:rFonts w:ascii="Nadianne" w:hAnsi="Nadianne"/>
          <w:b/>
          <w:sz w:val="36"/>
          <w:szCs w:val="36"/>
        </w:rPr>
        <w:tab/>
      </w:r>
      <w:r w:rsidRPr="00C03950">
        <w:rPr>
          <w:rFonts w:ascii="Palatino Linotype" w:hAnsi="Palatino Linotype"/>
          <w:b/>
          <w:i/>
          <w:szCs w:val="28"/>
        </w:rPr>
        <w:t>“Mathematics is purely hypothetical; it produces nothing but conditional propositions. Logic, on the contrary , is categorical in its assertions.”</w:t>
      </w:r>
      <w:r>
        <w:rPr>
          <w:b/>
          <w:sz w:val="32"/>
          <w:szCs w:val="32"/>
        </w:rPr>
        <w:t xml:space="preserve"> </w:t>
      </w:r>
      <w:r>
        <w:rPr>
          <w:b/>
        </w:rPr>
        <w:t>- C.S. Peirce</w:t>
      </w:r>
    </w:p>
    <w:p w:rsidR="00583AE2" w:rsidRDefault="00583AE2" w:rsidP="00583AE2">
      <w:pPr>
        <w:widowControl w:val="0"/>
        <w:spacing w:line="480" w:lineRule="atLeast"/>
        <w:rPr>
          <w:b/>
        </w:rPr>
      </w:pPr>
      <w:r>
        <w:rPr>
          <w:b/>
        </w:rPr>
        <w:tab/>
      </w:r>
      <w:r>
        <w:rPr>
          <w:b/>
          <w:sz w:val="38"/>
          <w:szCs w:val="38"/>
        </w:rPr>
        <w:t xml:space="preserve"> </w:t>
      </w:r>
      <w:r>
        <w:rPr>
          <w:b/>
        </w:rPr>
        <w:t xml:space="preserve">The cardinal number of the power set </w:t>
      </w:r>
      <w:r>
        <w:rPr>
          <w:rFonts w:ascii="Old English Text" w:hAnsi="Old English Text"/>
          <w:b/>
        </w:rPr>
        <w:t>P</w:t>
      </w:r>
      <w:r>
        <w:rPr>
          <w:b/>
        </w:rPr>
        <w:t xml:space="preserve">(S)  of a finite set S is a simple function of  the cardinal number of  S . </w:t>
      </w:r>
    </w:p>
    <w:p w:rsidR="00583AE2" w:rsidRDefault="00583AE2" w:rsidP="00583AE2">
      <w:pPr>
        <w:widowControl w:val="0"/>
        <w:spacing w:line="480" w:lineRule="atLeast"/>
        <w:rPr>
          <w:b/>
        </w:rPr>
      </w:pPr>
      <w:r>
        <w:rPr>
          <w:b/>
        </w:rPr>
        <w:t>Let  #S = cardinal number of S, #</w:t>
      </w:r>
      <w:r>
        <w:rPr>
          <w:rFonts w:ascii="Old English Text" w:hAnsi="Old English Text"/>
          <w:b/>
        </w:rPr>
        <w:t>P</w:t>
      </w:r>
      <w:r>
        <w:rPr>
          <w:b/>
        </w:rPr>
        <w:t xml:space="preserve"> (S) = cardinal number of </w:t>
      </w:r>
      <w:r>
        <w:rPr>
          <w:rFonts w:ascii="Old English Text" w:hAnsi="Old English Text"/>
          <w:b/>
        </w:rPr>
        <w:t>P</w:t>
      </w:r>
      <w:r>
        <w:rPr>
          <w:b/>
        </w:rPr>
        <w:t xml:space="preserve">(S) . Then </w:t>
      </w:r>
    </w:p>
    <w:p w:rsidR="00583AE2" w:rsidRDefault="00583AE2" w:rsidP="00583AE2">
      <w:pPr>
        <w:widowControl w:val="0"/>
        <w:spacing w:line="480" w:lineRule="atLeast"/>
        <w:rPr>
          <w:b/>
          <w:position w:val="6"/>
        </w:rPr>
      </w:pPr>
      <w:r>
        <w:rPr>
          <w:b/>
          <w:sz w:val="38"/>
          <w:szCs w:val="38"/>
        </w:rPr>
        <w:tab/>
      </w:r>
      <w:r w:rsidRPr="00105936">
        <w:rPr>
          <w:rFonts w:ascii="Palatino Linotype" w:hAnsi="Palatino Linotype"/>
          <w:b/>
          <w:i/>
          <w:sz w:val="32"/>
          <w:szCs w:val="32"/>
        </w:rPr>
        <w:t>Theorem I</w:t>
      </w:r>
      <w:r>
        <w:rPr>
          <w:rFonts w:ascii="Gaelic" w:hAnsi="Gaelic"/>
          <w:b/>
          <w:sz w:val="36"/>
          <w:szCs w:val="36"/>
        </w:rPr>
        <w:t xml:space="preserve"> </w:t>
      </w:r>
      <w:r>
        <w:rPr>
          <w:b/>
        </w:rPr>
        <w:t>(Classical): #</w:t>
      </w:r>
      <w:r>
        <w:rPr>
          <w:rFonts w:ascii="Old English Text" w:hAnsi="Old English Text"/>
          <w:b/>
        </w:rPr>
        <w:t>P</w:t>
      </w:r>
      <w:r>
        <w:rPr>
          <w:b/>
        </w:rPr>
        <w:t xml:space="preserve"> (S) = </w:t>
      </w:r>
      <w:r>
        <w:rPr>
          <w:b/>
          <w:sz w:val="32"/>
          <w:szCs w:val="32"/>
        </w:rPr>
        <w:t>2</w:t>
      </w:r>
      <w:r>
        <w:rPr>
          <w:b/>
          <w:position w:val="6"/>
        </w:rPr>
        <w:t>#S</w:t>
      </w:r>
    </w:p>
    <w:p w:rsidR="00583AE2" w:rsidRDefault="00583AE2" w:rsidP="00583AE2">
      <w:pPr>
        <w:widowControl w:val="0"/>
        <w:spacing w:line="480" w:lineRule="atLeast"/>
        <w:rPr>
          <w:b/>
        </w:rPr>
      </w:pPr>
      <w:r>
        <w:rPr>
          <w:rFonts w:ascii="Gaelic" w:hAnsi="Gaelic"/>
          <w:b/>
          <w:position w:val="6"/>
          <w:sz w:val="32"/>
          <w:szCs w:val="32"/>
        </w:rPr>
        <w:tab/>
        <w:t>Corollary</w:t>
      </w:r>
      <w:r>
        <w:rPr>
          <w:b/>
          <w:position w:val="6"/>
        </w:rPr>
        <w:t xml:space="preserve">: </w:t>
      </w:r>
      <w:r>
        <w:rPr>
          <w:b/>
        </w:rPr>
        <w:t>#</w:t>
      </w:r>
      <w:r>
        <w:rPr>
          <w:rFonts w:ascii="Old English Text" w:hAnsi="Old English Text"/>
          <w:b/>
        </w:rPr>
        <w:t>P</w:t>
      </w:r>
      <w:r>
        <w:rPr>
          <w:b/>
        </w:rPr>
        <w:t xml:space="preserve"> (S) &gt; #S for all finite S, ( including the null set, </w:t>
      </w:r>
      <w:r>
        <w:rPr>
          <w:rFonts w:ascii="Symbol" w:hAnsi="Symbol"/>
          <w:b/>
          <w:sz w:val="34"/>
          <w:szCs w:val="34"/>
        </w:rPr>
        <w:t></w:t>
      </w:r>
      <w:r>
        <w:rPr>
          <w:b/>
        </w:rPr>
        <w:t xml:space="preserve"> ) . </w:t>
      </w:r>
    </w:p>
    <w:p w:rsidR="00583AE2" w:rsidRDefault="00583AE2" w:rsidP="00583AE2">
      <w:pPr>
        <w:widowControl w:val="0"/>
        <w:spacing w:line="480" w:lineRule="atLeast"/>
        <w:rPr>
          <w:b/>
        </w:rPr>
      </w:pPr>
      <w:r>
        <w:rPr>
          <w:b/>
        </w:rPr>
        <w:tab/>
        <w:t>The extensions of this corollary via the  Cantor Diagonal Construction, are the foundation from which all of transfinite arithmetic arises. As it is neither  a definition nor a theorem in its own right, the extension of  Corollary 1 into transfinite arithmetic  should properly be stated as an axiom:</w:t>
      </w:r>
    </w:p>
    <w:p w:rsidR="00583AE2" w:rsidRDefault="00583AE2" w:rsidP="00583AE2">
      <w:pPr>
        <w:widowControl w:val="0"/>
        <w:spacing w:line="480" w:lineRule="atLeast"/>
        <w:rPr>
          <w:b/>
        </w:rPr>
      </w:pPr>
      <w:r>
        <w:rPr>
          <w:rFonts w:ascii="Gaelic" w:hAnsi="Gaelic"/>
          <w:b/>
          <w:sz w:val="32"/>
          <w:szCs w:val="32"/>
        </w:rPr>
        <w:tab/>
      </w:r>
      <w:r w:rsidRPr="00105936">
        <w:rPr>
          <w:rFonts w:ascii="Gaelic" w:hAnsi="Gaelic"/>
          <w:b/>
          <w:i/>
          <w:sz w:val="32"/>
          <w:szCs w:val="32"/>
        </w:rPr>
        <w:t>Axiom I</w:t>
      </w:r>
      <w:r w:rsidRPr="00105936">
        <w:rPr>
          <w:b/>
          <w:i/>
        </w:rPr>
        <w:t xml:space="preserve"> :</w:t>
      </w:r>
      <w:r>
        <w:rPr>
          <w:b/>
        </w:rPr>
        <w:t xml:space="preserve"> If T is any  infinite set well-defined by the Zermelo-Fraenkel axioms , and  </w:t>
      </w:r>
      <w:r>
        <w:rPr>
          <w:rFonts w:ascii="Old English Text" w:hAnsi="Old English Text"/>
          <w:b/>
        </w:rPr>
        <w:t>P</w:t>
      </w:r>
      <w:r>
        <w:rPr>
          <w:b/>
        </w:rPr>
        <w:t>(T) is its power set, then</w:t>
      </w:r>
    </w:p>
    <w:p w:rsidR="00583AE2" w:rsidRDefault="00583AE2" w:rsidP="00583AE2">
      <w:pPr>
        <w:widowControl w:val="0"/>
        <w:spacing w:line="480" w:lineRule="atLeast"/>
        <w:jc w:val="center"/>
        <w:rPr>
          <w:b/>
        </w:rPr>
      </w:pPr>
      <w:r>
        <w:rPr>
          <w:b/>
        </w:rPr>
        <w:t>#</w:t>
      </w:r>
      <w:r>
        <w:rPr>
          <w:rFonts w:ascii="Old English Text" w:hAnsi="Old English Text"/>
          <w:b/>
        </w:rPr>
        <w:t>P</w:t>
      </w:r>
      <w:r>
        <w:rPr>
          <w:b/>
        </w:rPr>
        <w:t xml:space="preserve"> (T) &gt; #T</w:t>
      </w:r>
    </w:p>
    <w:p w:rsidR="00583AE2" w:rsidRDefault="00583AE2" w:rsidP="00583AE2">
      <w:pPr>
        <w:widowControl w:val="0"/>
        <w:spacing w:line="480" w:lineRule="atLeast"/>
        <w:rPr>
          <w:b/>
        </w:rPr>
      </w:pPr>
      <w:r>
        <w:rPr>
          <w:b/>
        </w:rPr>
        <w:tab/>
        <w:t>The customary notation,   #</w:t>
      </w:r>
      <w:r>
        <w:rPr>
          <w:rFonts w:ascii="Old English Text" w:hAnsi="Old English Text"/>
          <w:b/>
        </w:rPr>
        <w:t>P</w:t>
      </w:r>
      <w:r>
        <w:rPr>
          <w:b/>
        </w:rPr>
        <w:t xml:space="preserve"> (T) = </w:t>
      </w:r>
      <w:r>
        <w:rPr>
          <w:b/>
          <w:sz w:val="32"/>
          <w:szCs w:val="32"/>
        </w:rPr>
        <w:t>2</w:t>
      </w:r>
      <w:r>
        <w:rPr>
          <w:b/>
          <w:position w:val="6"/>
        </w:rPr>
        <w:t xml:space="preserve">#T </w:t>
      </w:r>
      <w:r>
        <w:rPr>
          <w:b/>
        </w:rPr>
        <w:t xml:space="preserve">, is an arbitrary , not entirely satisfactory convention for infinite sets. The Continuum Hypothesis renders it even more questionable. We will assume the Generalized Continuum Hypothesis in the paper (Jech, pg. 46) because (i) it is not directly relevant to the constructions presented here, and (ii) doing so simplifies the arguments. However, we will not assume that Sierpinsksi’s Theorem ( GCH ---&gt; AC ; Smullyan and Fitting, pg. 109) applies to the special class of ‘pre-countable’ transfinite sets that we will be considering. </w:t>
      </w:r>
    </w:p>
    <w:p w:rsidR="00583AE2" w:rsidRDefault="00583AE2" w:rsidP="00583AE2">
      <w:pPr>
        <w:widowControl w:val="0"/>
        <w:spacing w:line="480" w:lineRule="atLeast"/>
        <w:rPr>
          <w:b/>
        </w:rPr>
      </w:pPr>
      <w:r>
        <w:rPr>
          <w:b/>
        </w:rPr>
        <w:tab/>
        <w:t>Other properties of  #</w:t>
      </w:r>
      <w:r>
        <w:rPr>
          <w:rFonts w:ascii="Old English Text" w:hAnsi="Old English Text"/>
          <w:b/>
        </w:rPr>
        <w:t>P</w:t>
      </w:r>
      <w:r>
        <w:rPr>
          <w:b/>
        </w:rPr>
        <w:t xml:space="preserve">  for sets, finite or transfinite, are :</w:t>
      </w:r>
    </w:p>
    <w:p w:rsidR="00583AE2" w:rsidRDefault="00583AE2" w:rsidP="00583AE2">
      <w:pPr>
        <w:widowControl w:val="0"/>
        <w:spacing w:line="480" w:lineRule="atLeast"/>
        <w:rPr>
          <w:b/>
        </w:rPr>
      </w:pPr>
      <w:r>
        <w:rPr>
          <w:b/>
        </w:rPr>
        <w:tab/>
      </w:r>
      <w:r>
        <w:rPr>
          <w:b/>
        </w:rPr>
        <w:tab/>
        <w:t>(i) If  #X = #Y , then</w:t>
      </w:r>
    </w:p>
    <w:p w:rsidR="00583AE2" w:rsidRDefault="00583AE2" w:rsidP="00583AE2">
      <w:pPr>
        <w:widowControl w:val="0"/>
        <w:spacing w:line="480" w:lineRule="atLeast"/>
        <w:rPr>
          <w:b/>
        </w:rPr>
      </w:pPr>
      <w:r>
        <w:rPr>
          <w:b/>
        </w:rPr>
        <w:tab/>
      </w:r>
      <w:r>
        <w:rPr>
          <w:b/>
        </w:rPr>
        <w:tab/>
      </w:r>
      <w:r>
        <w:rPr>
          <w:b/>
        </w:rPr>
        <w:tab/>
        <w:t>#</w:t>
      </w:r>
      <w:r>
        <w:rPr>
          <w:rFonts w:ascii="Old English Text" w:hAnsi="Old English Text"/>
          <w:b/>
        </w:rPr>
        <w:t>P</w:t>
      </w:r>
      <w:r>
        <w:rPr>
          <w:b/>
        </w:rPr>
        <w:t xml:space="preserve"> (X) = #</w:t>
      </w:r>
      <w:r>
        <w:rPr>
          <w:rFonts w:ascii="Old English Text" w:hAnsi="Old English Text"/>
          <w:b/>
        </w:rPr>
        <w:t>P</w:t>
      </w:r>
      <w:r>
        <w:rPr>
          <w:b/>
        </w:rPr>
        <w:t xml:space="preserve"> (Y)  </w:t>
      </w:r>
    </w:p>
    <w:p w:rsidR="00583AE2" w:rsidRDefault="00583AE2" w:rsidP="00583AE2">
      <w:pPr>
        <w:widowControl w:val="0"/>
        <w:spacing w:line="480" w:lineRule="atLeast"/>
        <w:rPr>
          <w:b/>
        </w:rPr>
      </w:pPr>
      <w:r>
        <w:rPr>
          <w:b/>
        </w:rPr>
        <w:tab/>
      </w:r>
      <w:r>
        <w:rPr>
          <w:b/>
        </w:rPr>
        <w:tab/>
        <w:t xml:space="preserve">(ii) Conversely, </w:t>
      </w:r>
    </w:p>
    <w:p w:rsidR="00583AE2" w:rsidRDefault="00583AE2" w:rsidP="00583AE2">
      <w:pPr>
        <w:widowControl w:val="0"/>
        <w:spacing w:line="480" w:lineRule="atLeast"/>
        <w:rPr>
          <w:b/>
        </w:rPr>
      </w:pPr>
      <w:r>
        <w:rPr>
          <w:b/>
        </w:rPr>
        <w:tab/>
      </w:r>
      <w:r>
        <w:rPr>
          <w:b/>
        </w:rPr>
        <w:tab/>
      </w:r>
      <w:r>
        <w:rPr>
          <w:b/>
        </w:rPr>
        <w:tab/>
        <w:t>#</w:t>
      </w:r>
      <w:r>
        <w:rPr>
          <w:rFonts w:ascii="Old English Text" w:hAnsi="Old English Text"/>
          <w:b/>
        </w:rPr>
        <w:t>P</w:t>
      </w:r>
      <w:r>
        <w:rPr>
          <w:b/>
        </w:rPr>
        <w:t xml:space="preserve"> (X) = #</w:t>
      </w:r>
      <w:r>
        <w:rPr>
          <w:rFonts w:ascii="Old English Text" w:hAnsi="Old English Text"/>
          <w:b/>
        </w:rPr>
        <w:t>P</w:t>
      </w:r>
      <w:r>
        <w:rPr>
          <w:b/>
        </w:rPr>
        <w:t xml:space="preserve"> (Y)  ----&gt; #X = #Y</w:t>
      </w:r>
    </w:p>
    <w:p w:rsidR="00583AE2" w:rsidRDefault="00583AE2" w:rsidP="00583AE2">
      <w:pPr>
        <w:widowControl w:val="0"/>
        <w:spacing w:line="480" w:lineRule="atLeast"/>
        <w:rPr>
          <w:b/>
        </w:rPr>
      </w:pPr>
      <w:r>
        <w:rPr>
          <w:b/>
        </w:rPr>
        <w:tab/>
        <w:t xml:space="preserve">(ii) is perhaps open to question. It is not easy to see how one goes about proving that infinite sets of different cardinalities must produce power sets of different cardinalities. Although a 1-to-1 correspondence </w:t>
      </w:r>
      <w:r>
        <w:rPr>
          <w:rFonts w:ascii="Symbol" w:hAnsi="Symbol"/>
          <w:b/>
        </w:rPr>
        <w:t></w:t>
      </w:r>
      <w:r>
        <w:rPr>
          <w:b/>
        </w:rPr>
        <w:t xml:space="preserve"> : A---&gt;B induces a natural 1-to-1 correspondence   </w:t>
      </w:r>
      <w:r>
        <w:rPr>
          <w:rFonts w:ascii="Symbol" w:hAnsi="Symbol"/>
          <w:b/>
        </w:rPr>
        <w:t></w:t>
      </w:r>
      <w:r>
        <w:rPr>
          <w:b/>
        </w:rPr>
        <w:t xml:space="preserve"> *: </w:t>
      </w:r>
      <w:r>
        <w:rPr>
          <w:rFonts w:ascii="Old English Text" w:hAnsi="Old English Text"/>
          <w:b/>
        </w:rPr>
        <w:t>P</w:t>
      </w:r>
      <w:r>
        <w:rPr>
          <w:b/>
        </w:rPr>
        <w:t>(A)---&gt;</w:t>
      </w:r>
      <w:r>
        <w:rPr>
          <w:rFonts w:ascii="Old English Text" w:hAnsi="Old English Text"/>
          <w:b/>
        </w:rPr>
        <w:t>P</w:t>
      </w:r>
      <w:r>
        <w:rPr>
          <w:b/>
        </w:rPr>
        <w:t xml:space="preserve">(B) , it does not automatically follow that any 1-to-1 correspondence </w:t>
      </w:r>
    </w:p>
    <w:p w:rsidR="00583AE2" w:rsidRDefault="00583AE2" w:rsidP="00583AE2">
      <w:pPr>
        <w:widowControl w:val="0"/>
        <w:spacing w:line="480" w:lineRule="atLeast"/>
        <w:rPr>
          <w:b/>
        </w:rPr>
      </w:pPr>
      <w:r>
        <w:rPr>
          <w:rFonts w:ascii="Symbol" w:hAnsi="Symbol"/>
          <w:b/>
        </w:rPr>
        <w:t></w:t>
      </w:r>
      <w:r>
        <w:rPr>
          <w:rFonts w:ascii="Symbol" w:hAnsi="Symbol"/>
          <w:b/>
        </w:rPr>
        <w:t></w:t>
      </w:r>
      <w:r>
        <w:rPr>
          <w:rFonts w:ascii="Symbol" w:hAnsi="Symbol"/>
          <w:b/>
        </w:rPr>
        <w:t></w:t>
      </w:r>
      <w:r>
        <w:rPr>
          <w:rFonts w:ascii="Old English Text" w:hAnsi="Old English Text"/>
          <w:b/>
        </w:rPr>
        <w:t>P</w:t>
      </w:r>
      <w:r>
        <w:rPr>
          <w:b/>
        </w:rPr>
        <w:t>(A)---&gt;</w:t>
      </w:r>
      <w:r>
        <w:rPr>
          <w:rFonts w:ascii="Old English Text" w:hAnsi="Old English Text"/>
          <w:b/>
        </w:rPr>
        <w:t>P</w:t>
      </w:r>
      <w:r>
        <w:rPr>
          <w:b/>
        </w:rPr>
        <w:t xml:space="preserve">(B) </w:t>
      </w:r>
      <w:r>
        <w:rPr>
          <w:b/>
          <w:i/>
        </w:rPr>
        <w:t>must</w:t>
      </w:r>
      <w:r>
        <w:rPr>
          <w:b/>
        </w:rPr>
        <w:t xml:space="preserve">   be invertible into a 1-to-1 correspondence </w:t>
      </w:r>
    </w:p>
    <w:p w:rsidR="00583AE2" w:rsidRDefault="00583AE2" w:rsidP="00583AE2">
      <w:pPr>
        <w:widowControl w:val="0"/>
        <w:spacing w:line="480" w:lineRule="atLeast"/>
        <w:rPr>
          <w:b/>
          <w:position w:val="-4"/>
        </w:rPr>
      </w:pPr>
      <w:r>
        <w:rPr>
          <w:rFonts w:ascii="Symbol" w:hAnsi="Symbol"/>
          <w:b/>
        </w:rPr>
        <w:t></w:t>
      </w:r>
      <w:r>
        <w:rPr>
          <w:b/>
        </w:rPr>
        <w:t xml:space="preserve">: </w:t>
      </w:r>
      <w:r>
        <w:rPr>
          <w:rFonts w:ascii="Old English Text" w:hAnsi="Old English Text"/>
          <w:b/>
        </w:rPr>
        <w:t>P</w:t>
      </w:r>
      <w:r>
        <w:rPr>
          <w:b/>
        </w:rPr>
        <w:t>(A)---&gt;</w:t>
      </w:r>
      <w:r>
        <w:rPr>
          <w:rFonts w:ascii="Old English Text" w:hAnsi="Old English Text"/>
          <w:b/>
        </w:rPr>
        <w:t>P</w:t>
      </w:r>
      <w:r>
        <w:rPr>
          <w:b/>
        </w:rPr>
        <w:t xml:space="preserve">(B) . However we will assume it here. </w:t>
      </w:r>
      <w:r>
        <w:rPr>
          <w:b/>
          <w:position w:val="-4"/>
        </w:rPr>
        <w:tab/>
      </w:r>
    </w:p>
    <w:p w:rsidR="00583AE2" w:rsidRDefault="00583AE2" w:rsidP="00583AE2">
      <w:pPr>
        <w:widowControl w:val="0"/>
        <w:spacing w:line="480" w:lineRule="atLeast"/>
        <w:rPr>
          <w:b/>
        </w:rPr>
      </w:pPr>
      <w:r>
        <w:rPr>
          <w:b/>
          <w:position w:val="-4"/>
        </w:rPr>
        <w:tab/>
      </w:r>
      <w:r>
        <w:rPr>
          <w:b/>
        </w:rPr>
        <w:t xml:space="preserve">These properties enable us to define a function </w:t>
      </w:r>
      <w:r>
        <w:rPr>
          <w:rFonts w:ascii="Symbol" w:hAnsi="Symbol"/>
          <w:b/>
        </w:rPr>
        <w:t></w:t>
      </w:r>
      <w:r>
        <w:rPr>
          <w:rFonts w:ascii="Symbol" w:hAnsi="Symbol"/>
          <w:b/>
        </w:rPr>
        <w:t></w:t>
      </w:r>
      <w:r>
        <w:rPr>
          <w:b/>
        </w:rPr>
        <w:t xml:space="preserve">(n) explicitly  on the class of cardinal numbers, </w:t>
      </w:r>
      <w:r>
        <w:rPr>
          <w:rFonts w:ascii="Old English Text" w:hAnsi="Old English Text"/>
          <w:b/>
          <w:sz w:val="32"/>
          <w:szCs w:val="32"/>
        </w:rPr>
        <w:t>C</w:t>
      </w:r>
      <w:r>
        <w:rPr>
          <w:b/>
        </w:rPr>
        <w:t xml:space="preserve"> .  </w:t>
      </w:r>
    </w:p>
    <w:p w:rsidR="00583AE2" w:rsidRDefault="00583AE2" w:rsidP="00583AE2">
      <w:pPr>
        <w:widowControl w:val="0"/>
        <w:spacing w:line="480" w:lineRule="atLeast"/>
        <w:rPr>
          <w:b/>
        </w:rPr>
      </w:pPr>
      <w:r>
        <w:rPr>
          <w:b/>
        </w:rPr>
        <w:tab/>
        <w:t xml:space="preserve"> If X be a set of cardinal n, </w:t>
      </w:r>
      <w:r>
        <w:rPr>
          <w:rFonts w:ascii="Old English Text" w:hAnsi="Old English Text"/>
          <w:b/>
        </w:rPr>
        <w:t xml:space="preserve">P </w:t>
      </w:r>
      <w:r>
        <w:rPr>
          <w:b/>
        </w:rPr>
        <w:t xml:space="preserve">(X) its power set, then </w:t>
      </w:r>
    </w:p>
    <w:p w:rsidR="00583AE2" w:rsidRDefault="00583AE2" w:rsidP="00583AE2">
      <w:pPr>
        <w:widowControl w:val="0"/>
        <w:spacing w:line="480" w:lineRule="atLeast"/>
        <w:rPr>
          <w:b/>
        </w:rPr>
      </w:pPr>
      <w:r>
        <w:rPr>
          <w:rFonts w:ascii="Symbol" w:hAnsi="Symbol"/>
          <w:b/>
        </w:rPr>
        <w:t></w:t>
      </w:r>
      <w:r>
        <w:rPr>
          <w:b/>
        </w:rPr>
        <w:t>(n) = #</w:t>
      </w:r>
      <w:r>
        <w:rPr>
          <w:rFonts w:ascii="Old English Text" w:hAnsi="Old English Text"/>
          <w:b/>
        </w:rPr>
        <w:t>P</w:t>
      </w:r>
      <w:r>
        <w:rPr>
          <w:b/>
        </w:rPr>
        <w:t xml:space="preserve">(X) = m, where m is  independent of the choice of X. </w:t>
      </w:r>
    </w:p>
    <w:p w:rsidR="00583AE2" w:rsidRDefault="00583AE2" w:rsidP="00583AE2">
      <w:pPr>
        <w:widowControl w:val="0"/>
        <w:spacing w:line="480" w:lineRule="atLeast"/>
        <w:rPr>
          <w:b/>
        </w:rPr>
      </w:pPr>
      <w:r>
        <w:rPr>
          <w:rFonts w:ascii="Gaelic" w:hAnsi="Gaelic"/>
          <w:b/>
          <w:sz w:val="32"/>
          <w:szCs w:val="32"/>
        </w:rPr>
        <w:tab/>
      </w:r>
      <w:r>
        <w:rPr>
          <w:rFonts w:ascii="Gaelic" w:hAnsi="Gaelic"/>
          <w:b/>
          <w:sz w:val="36"/>
          <w:szCs w:val="36"/>
        </w:rPr>
        <w:t xml:space="preserve">Theorem 2 </w:t>
      </w:r>
      <w:r>
        <w:rPr>
          <w:b/>
        </w:rPr>
        <w:t>: #S finite -----&gt; #</w:t>
      </w:r>
      <w:r>
        <w:rPr>
          <w:rFonts w:ascii="Old English Text" w:hAnsi="Old English Text"/>
          <w:b/>
        </w:rPr>
        <w:t>P</w:t>
      </w:r>
      <w:r>
        <w:rPr>
          <w:b/>
        </w:rPr>
        <w:t xml:space="preserve"> (S) finite</w:t>
      </w:r>
    </w:p>
    <w:p w:rsidR="00583AE2" w:rsidRDefault="00583AE2" w:rsidP="00583AE2">
      <w:pPr>
        <w:widowControl w:val="0"/>
        <w:spacing w:line="480" w:lineRule="atLeast"/>
        <w:rPr>
          <w:b/>
        </w:rPr>
      </w:pPr>
      <w:r>
        <w:rPr>
          <w:b/>
        </w:rPr>
        <w:tab/>
      </w:r>
      <w:r>
        <w:rPr>
          <w:b/>
        </w:rPr>
        <w:tab/>
      </w:r>
      <w:r>
        <w:rPr>
          <w:b/>
        </w:rPr>
        <w:tab/>
      </w:r>
      <w:r>
        <w:rPr>
          <w:b/>
        </w:rPr>
        <w:tab/>
        <w:t>#</w:t>
      </w:r>
      <w:r>
        <w:rPr>
          <w:rFonts w:ascii="Old English Text" w:hAnsi="Old English Text"/>
          <w:b/>
        </w:rPr>
        <w:t xml:space="preserve">P </w:t>
      </w:r>
      <w:r>
        <w:rPr>
          <w:b/>
        </w:rPr>
        <w:t>(S) finite -----&gt; #S finite</w:t>
      </w:r>
    </w:p>
    <w:p w:rsidR="00583AE2" w:rsidRDefault="00583AE2" w:rsidP="00583AE2">
      <w:pPr>
        <w:widowControl w:val="0"/>
        <w:spacing w:line="480" w:lineRule="atLeast"/>
        <w:rPr>
          <w:b/>
        </w:rPr>
      </w:pPr>
      <w:r>
        <w:rPr>
          <w:b/>
        </w:rPr>
        <w:tab/>
      </w:r>
      <w:r>
        <w:rPr>
          <w:b/>
        </w:rPr>
        <w:tab/>
      </w:r>
      <w:r>
        <w:rPr>
          <w:b/>
        </w:rPr>
        <w:tab/>
      </w:r>
      <w:r>
        <w:rPr>
          <w:b/>
        </w:rPr>
        <w:tab/>
        <w:t xml:space="preserve"># S infinite -----&gt; </w:t>
      </w:r>
      <w:r>
        <w:rPr>
          <w:rFonts w:ascii="Old English Text" w:hAnsi="Old English Text"/>
          <w:b/>
        </w:rPr>
        <w:t>P</w:t>
      </w:r>
      <w:r>
        <w:rPr>
          <w:b/>
        </w:rPr>
        <w:t xml:space="preserve"> (S) infinite</w:t>
      </w:r>
    </w:p>
    <w:p w:rsidR="00583AE2" w:rsidRDefault="00583AE2" w:rsidP="00583AE2">
      <w:pPr>
        <w:widowControl w:val="0"/>
        <w:spacing w:line="480" w:lineRule="atLeast"/>
        <w:rPr>
          <w:b/>
        </w:rPr>
      </w:pPr>
      <w:r>
        <w:rPr>
          <w:b/>
        </w:rPr>
        <w:tab/>
      </w:r>
      <w:r>
        <w:rPr>
          <w:b/>
        </w:rPr>
        <w:tab/>
      </w:r>
      <w:r>
        <w:rPr>
          <w:b/>
        </w:rPr>
        <w:tab/>
      </w:r>
      <w:r>
        <w:rPr>
          <w:b/>
        </w:rPr>
        <w:tab/>
        <w:t xml:space="preserve"># </w:t>
      </w:r>
      <w:r>
        <w:rPr>
          <w:rFonts w:ascii="Old English Text" w:hAnsi="Old English Text"/>
          <w:b/>
        </w:rPr>
        <w:t>P</w:t>
      </w:r>
      <w:r>
        <w:rPr>
          <w:b/>
        </w:rPr>
        <w:t xml:space="preserve"> (S) infinite -----&gt; S infinite </w:t>
      </w:r>
    </w:p>
    <w:p w:rsidR="00583AE2" w:rsidRDefault="00583AE2" w:rsidP="00583AE2">
      <w:pPr>
        <w:widowControl w:val="0"/>
        <w:spacing w:line="480" w:lineRule="atLeast"/>
        <w:rPr>
          <w:b/>
        </w:rPr>
      </w:pPr>
      <w:r>
        <w:rPr>
          <w:b/>
        </w:rPr>
        <w:tab/>
        <w:t xml:space="preserve">The proof follows from Axiom 1 and because </w:t>
      </w:r>
      <w:r>
        <w:rPr>
          <w:rFonts w:ascii="Symbol" w:hAnsi="Symbol"/>
          <w:b/>
        </w:rPr>
        <w:t></w:t>
      </w:r>
      <w:r>
        <w:rPr>
          <w:b/>
        </w:rPr>
        <w:t xml:space="preserve"> is always considered to be larger than </w:t>
      </w:r>
      <w:r>
        <w:rPr>
          <w:rFonts w:ascii="Symbol" w:hAnsi="Symbol"/>
          <w:b/>
        </w:rPr>
        <w:t></w:t>
      </w:r>
      <w:r>
        <w:rPr>
          <w:b/>
        </w:rPr>
        <w:t xml:space="preserve"> when</w:t>
      </w:r>
      <w:r>
        <w:rPr>
          <w:rFonts w:ascii="Symbol" w:hAnsi="Symbol"/>
          <w:b/>
        </w:rPr>
        <w:t></w:t>
      </w:r>
      <w:r>
        <w:rPr>
          <w:rFonts w:ascii="Symbol" w:hAnsi="Symbol"/>
          <w:b/>
        </w:rPr>
        <w:t></w:t>
      </w:r>
      <w:r>
        <w:rPr>
          <w:b/>
        </w:rPr>
        <w:t xml:space="preserve"> is infinite and </w:t>
      </w:r>
      <w:r>
        <w:rPr>
          <w:rFonts w:ascii="Symbol" w:hAnsi="Symbol"/>
          <w:b/>
        </w:rPr>
        <w:t></w:t>
      </w:r>
      <w:r>
        <w:rPr>
          <w:b/>
        </w:rPr>
        <w:t xml:space="preserve"> is finite. </w:t>
      </w:r>
    </w:p>
    <w:p w:rsidR="00583AE2" w:rsidRDefault="00583AE2" w:rsidP="00583AE2">
      <w:pPr>
        <w:widowControl w:val="0"/>
        <w:spacing w:line="480" w:lineRule="atLeast"/>
        <w:rPr>
          <w:b/>
        </w:rPr>
      </w:pPr>
      <w:r>
        <w:rPr>
          <w:rFonts w:ascii="Gaelic" w:hAnsi="Gaelic"/>
          <w:b/>
          <w:sz w:val="32"/>
          <w:szCs w:val="32"/>
        </w:rPr>
        <w:tab/>
      </w:r>
      <w:r>
        <w:rPr>
          <w:rFonts w:ascii="Gaelic" w:hAnsi="Gaelic"/>
          <w:b/>
          <w:sz w:val="36"/>
          <w:szCs w:val="36"/>
        </w:rPr>
        <w:t>Corollary</w:t>
      </w:r>
      <w:r>
        <w:rPr>
          <w:b/>
        </w:rPr>
        <w:t xml:space="preserve">: “ Finitude” and “ Infinitude” are invariant under both the power set operation and the inverse power set operation, ( defined on the range of </w:t>
      </w:r>
      <w:r>
        <w:rPr>
          <w:rFonts w:ascii="Old English Text" w:hAnsi="Old English Text"/>
          <w:b/>
        </w:rPr>
        <w:t>P</w:t>
      </w:r>
      <w:r>
        <w:rPr>
          <w:b/>
        </w:rPr>
        <w:t xml:space="preserve">  ) .  Designating the lowest transfinite , #Z</w:t>
      </w:r>
      <w:r>
        <w:rPr>
          <w:b/>
          <w:position w:val="6"/>
        </w:rPr>
        <w:t>+</w:t>
      </w:r>
      <w:r>
        <w:rPr>
          <w:b/>
        </w:rPr>
        <w:t xml:space="preserve">,  by the symbol </w:t>
      </w:r>
      <w:r>
        <w:rPr>
          <w:b/>
          <w:sz w:val="24"/>
          <w:szCs w:val="24"/>
        </w:rPr>
        <w:t xml:space="preserve"> </w:t>
      </w:r>
      <w:r>
        <w:rPr>
          <w:rFonts w:ascii="Mitzvah" w:hAnsi="Mitzvah"/>
          <w:b/>
          <w:sz w:val="32"/>
          <w:szCs w:val="32"/>
        </w:rPr>
        <w:t>K</w:t>
      </w:r>
      <w:r>
        <w:rPr>
          <w:rFonts w:ascii="Zapf Chancery" w:hAnsi="Zapf Chancery"/>
          <w:b/>
          <w:position w:val="-4"/>
          <w:sz w:val="32"/>
          <w:szCs w:val="32"/>
        </w:rPr>
        <w:t>0</w:t>
      </w:r>
      <w:r>
        <w:rPr>
          <w:b/>
        </w:rPr>
        <w:t xml:space="preserve">  , (Aleph-naught) , a sequence of higher  transfinite numbers can be generated from the cardinals of the  iterations of the power set operator acting on Z </w:t>
      </w:r>
      <w:r>
        <w:rPr>
          <w:b/>
          <w:position w:val="6"/>
        </w:rPr>
        <w:t>+</w:t>
      </w:r>
      <w:r>
        <w:rPr>
          <w:b/>
        </w:rPr>
        <w:t xml:space="preserve"> , and on their  limit sets. There may exists other processes which generate other transfinite series; we will be looking at one of them in this paper. This series </w:t>
      </w:r>
      <w:r>
        <w:rPr>
          <w:rFonts w:ascii="Mitzvah" w:hAnsi="Mitzvah"/>
          <w:b/>
          <w:sz w:val="36"/>
          <w:szCs w:val="36"/>
        </w:rPr>
        <w:t>K</w:t>
      </w:r>
      <w:r>
        <w:rPr>
          <w:rFonts w:ascii="Zapf Chancery" w:hAnsi="Zapf Chancery"/>
          <w:b/>
          <w:position w:val="-4"/>
          <w:sz w:val="36"/>
          <w:szCs w:val="36"/>
        </w:rPr>
        <w:t xml:space="preserve">0, </w:t>
      </w:r>
      <w:r>
        <w:rPr>
          <w:rFonts w:ascii="Mitzvah" w:hAnsi="Mitzvah"/>
          <w:b/>
          <w:sz w:val="36"/>
          <w:szCs w:val="36"/>
        </w:rPr>
        <w:t>K</w:t>
      </w:r>
      <w:r>
        <w:rPr>
          <w:rFonts w:ascii="Zapf Chancery" w:hAnsi="Zapf Chancery"/>
          <w:b/>
          <w:position w:val="-4"/>
          <w:sz w:val="36"/>
          <w:szCs w:val="36"/>
        </w:rPr>
        <w:t xml:space="preserve">1 , </w:t>
      </w:r>
      <w:r>
        <w:rPr>
          <w:rFonts w:ascii="Mitzvah" w:hAnsi="Mitzvah"/>
          <w:b/>
          <w:sz w:val="36"/>
          <w:szCs w:val="36"/>
        </w:rPr>
        <w:t>K</w:t>
      </w:r>
      <w:r>
        <w:rPr>
          <w:rFonts w:ascii="Zapf Chancery" w:hAnsi="Zapf Chancery"/>
          <w:b/>
          <w:position w:val="-4"/>
          <w:sz w:val="36"/>
          <w:szCs w:val="36"/>
        </w:rPr>
        <w:t xml:space="preserve">2 , </w:t>
      </w:r>
      <w:r>
        <w:rPr>
          <w:b/>
        </w:rPr>
        <w:t xml:space="preserve">..... will be referred to as the </w:t>
      </w:r>
      <w:r>
        <w:rPr>
          <w:b/>
          <w:i/>
        </w:rPr>
        <w:t xml:space="preserve">standard sequence </w:t>
      </w:r>
      <w:r>
        <w:rPr>
          <w:b/>
        </w:rPr>
        <w:t xml:space="preserve">. </w:t>
      </w:r>
    </w:p>
    <w:p w:rsidR="00583AE2" w:rsidRDefault="00583AE2" w:rsidP="00583AE2">
      <w:pPr>
        <w:widowControl w:val="0"/>
        <w:spacing w:line="480" w:lineRule="atLeast"/>
        <w:rPr>
          <w:b/>
        </w:rPr>
      </w:pPr>
      <w:r>
        <w:rPr>
          <w:b/>
        </w:rPr>
        <w:tab/>
      </w:r>
      <w:r w:rsidRPr="00105936">
        <w:rPr>
          <w:rFonts w:ascii="Gaelic" w:hAnsi="Gaelic"/>
          <w:b/>
          <w:i/>
          <w:sz w:val="32"/>
          <w:szCs w:val="32"/>
        </w:rPr>
        <w:t>Observation</w:t>
      </w:r>
      <w:r w:rsidRPr="00105936">
        <w:rPr>
          <w:b/>
          <w:i/>
        </w:rPr>
        <w:t xml:space="preserve"> :</w:t>
      </w:r>
      <w:r>
        <w:rPr>
          <w:b/>
        </w:rPr>
        <w:t xml:space="preserve"> The sets in the standard sequence are all either power sets or limit sets of power sets . With the sole exception o</w:t>
      </w:r>
      <w:r w:rsidR="00105936">
        <w:rPr>
          <w:b/>
        </w:rPr>
        <w:t>f K</w:t>
      </w:r>
      <w:r w:rsidR="00105936" w:rsidRPr="00105936">
        <w:rPr>
          <w:b/>
          <w:sz w:val="32"/>
          <w:szCs w:val="32"/>
          <w:vertAlign w:val="subscript"/>
        </w:rPr>
        <w:t>0</w:t>
      </w:r>
      <w:r>
        <w:rPr>
          <w:b/>
        </w:rPr>
        <w:t xml:space="preserve"> , their cardinals are either of the form C = </w:t>
      </w:r>
      <w:r>
        <w:rPr>
          <w:rFonts w:ascii="Symbol" w:hAnsi="Symbol"/>
          <w:b/>
        </w:rPr>
        <w:t></w:t>
      </w:r>
      <w:r>
        <w:rPr>
          <w:rFonts w:ascii="Symbol" w:hAnsi="Symbol"/>
          <w:b/>
        </w:rPr>
        <w:t></w:t>
      </w:r>
      <w:r>
        <w:rPr>
          <w:rFonts w:ascii="Symbol" w:hAnsi="Symbol"/>
          <w:b/>
        </w:rPr>
        <w:t></w:t>
      </w:r>
      <w:r>
        <w:rPr>
          <w:rFonts w:ascii="Old English Text" w:hAnsi="Old English Text"/>
          <w:b/>
        </w:rPr>
        <w:t>P</w:t>
      </w:r>
      <w:r w:rsidR="00105936">
        <w:rPr>
          <w:b/>
        </w:rPr>
        <w:t>(c)</w:t>
      </w:r>
      <w:r>
        <w:rPr>
          <w:b/>
        </w:rPr>
        <w:t xml:space="preserve">), c being the previous cardinal, or </w:t>
      </w:r>
      <w:r w:rsidRPr="00D45B64">
        <w:rPr>
          <w:position w:val="-10"/>
        </w:rPr>
        <w:object w:dxaOrig="2480" w:dyaOrig="400">
          <v:shape id="_x0000_i1027" type="#_x0000_t75" style="width:123.75pt;height:20.25pt" o:ole="" o:bordertopcolor="lime" o:borderleftcolor="lime" o:borderbottomcolor="red" o:borderrightcolor="red">
            <v:imagedata r:id="rId10" o:title=""/>
          </v:shape>
          <o:OLEObject Type="Embed" ProgID="Equation.3" ShapeID="_x0000_i1027" DrawAspect="Content" ObjectID="_1411287372" r:id="rId11">
            <o:FieldCodes>\* mergeformat</o:FieldCodes>
          </o:OLEObject>
        </w:object>
      </w:r>
      <w:r>
        <w:rPr>
          <w:b/>
        </w:rPr>
        <w:t xml:space="preserve"> . Some subtleties arise from the interplay of cardinals and ordinals. From the perspective of cardinal arithmetic one can say that  </w:t>
      </w:r>
      <w:r w:rsidR="00105936">
        <w:rPr>
          <w:rFonts w:ascii="Mitzvah" w:hAnsi="Mitzvah"/>
          <w:b/>
          <w:sz w:val="32"/>
          <w:szCs w:val="32"/>
        </w:rPr>
        <w:t>K</w:t>
      </w:r>
      <w:r w:rsidR="00105936" w:rsidRPr="00105936">
        <w:rPr>
          <w:rFonts w:ascii="Mitzvah" w:hAnsi="Mitzvah"/>
          <w:b/>
          <w:sz w:val="32"/>
          <w:szCs w:val="32"/>
          <w:vertAlign w:val="subscript"/>
        </w:rPr>
        <w:t>1</w:t>
      </w:r>
      <w:r>
        <w:rPr>
          <w:b/>
          <w:sz w:val="32"/>
          <w:szCs w:val="32"/>
        </w:rPr>
        <w:t xml:space="preserve"> </w:t>
      </w:r>
      <w:r>
        <w:rPr>
          <w:b/>
        </w:rPr>
        <w:t>= #</w:t>
      </w:r>
      <w:r>
        <w:rPr>
          <w:rFonts w:ascii="Old English Text" w:hAnsi="Old English Text"/>
          <w:b/>
        </w:rPr>
        <w:t xml:space="preserve">P </w:t>
      </w:r>
      <w:r>
        <w:rPr>
          <w:b/>
        </w:rPr>
        <w:t>(</w:t>
      </w:r>
      <w:r w:rsidR="00105936">
        <w:rPr>
          <w:rFonts w:ascii="Mitzvah" w:hAnsi="Mitzvah"/>
          <w:b/>
          <w:sz w:val="32"/>
          <w:szCs w:val="32"/>
        </w:rPr>
        <w:t>K</w:t>
      </w:r>
      <w:r w:rsidR="00105936" w:rsidRPr="00105936">
        <w:rPr>
          <w:rFonts w:ascii="Mitzvah" w:hAnsi="Mitzvah"/>
          <w:b/>
          <w:sz w:val="32"/>
          <w:szCs w:val="32"/>
          <w:vertAlign w:val="subscript"/>
        </w:rPr>
        <w:t>0</w:t>
      </w:r>
      <w:r>
        <w:rPr>
          <w:b/>
        </w:rPr>
        <w:t xml:space="preserve">) . From the perspective of ordinal arithmetic </w:t>
      </w:r>
      <w:r>
        <w:rPr>
          <w:rFonts w:ascii="Symbol" w:hAnsi="Symbol"/>
          <w:b/>
          <w:sz w:val="32"/>
          <w:szCs w:val="32"/>
        </w:rPr>
        <w:t></w:t>
      </w:r>
      <w:r>
        <w:rPr>
          <w:b/>
          <w:position w:val="-4"/>
          <w:sz w:val="20"/>
        </w:rPr>
        <w:t>1</w:t>
      </w:r>
      <w:r>
        <w:rPr>
          <w:b/>
        </w:rPr>
        <w:t xml:space="preserve"> is the limit of limits of polynomial sequences of the form </w:t>
      </w:r>
      <w:r w:rsidRPr="00D45B64">
        <w:rPr>
          <w:position w:val="-18"/>
        </w:rPr>
        <w:object w:dxaOrig="1020" w:dyaOrig="580">
          <v:shape id="_x0000_i1028" type="#_x0000_t75" style="width:51pt;height:29.25pt" o:ole="" o:bordertopcolor="lime" o:borderleftcolor="lime" o:borderbottomcolor="red" o:borderrightcolor="red">
            <v:imagedata r:id="rId12" o:title=""/>
          </v:shape>
          <o:OLEObject Type="Embed" ProgID="Equation.3" ShapeID="_x0000_i1028" DrawAspect="Content" ObjectID="_1411287373" r:id="rId13">
            <o:FieldCodes>\* mergeformat</o:FieldCodes>
          </o:OLEObject>
        </w:object>
      </w:r>
      <w:r>
        <w:rPr>
          <w:b/>
        </w:rPr>
        <w:t xml:space="preserve">. If, as in Jech’s “Set Theory”, cardinals are </w:t>
      </w:r>
      <w:r>
        <w:rPr>
          <w:b/>
          <w:i/>
        </w:rPr>
        <w:t>defined</w:t>
      </w:r>
      <w:r>
        <w:rPr>
          <w:b/>
        </w:rPr>
        <w:t xml:space="preserve">  as limit ordinals (pgs. 25-28;38-39) no problems arise. But as we intend to show here, this identification is an over-simplification. </w:t>
      </w:r>
    </w:p>
    <w:p w:rsidR="00105936" w:rsidRDefault="00105936" w:rsidP="00583AE2">
      <w:pPr>
        <w:widowControl w:val="0"/>
        <w:spacing w:line="480" w:lineRule="atLeast"/>
        <w:rPr>
          <w:b/>
        </w:rPr>
      </w:pPr>
    </w:p>
    <w:p w:rsidR="00583AE2" w:rsidRDefault="00583AE2" w:rsidP="00583AE2">
      <w:pPr>
        <w:widowControl w:val="0"/>
        <w:spacing w:line="480" w:lineRule="atLeast"/>
        <w:rPr>
          <w:b/>
        </w:rPr>
      </w:pPr>
      <w:r>
        <w:rPr>
          <w:rFonts w:ascii="Gaelic" w:hAnsi="Gaelic"/>
          <w:b/>
          <w:sz w:val="36"/>
          <w:szCs w:val="36"/>
        </w:rPr>
        <w:tab/>
      </w:r>
      <w:r w:rsidRPr="00105936">
        <w:rPr>
          <w:rFonts w:ascii="Palatino Linotype" w:hAnsi="Palatino Linotype"/>
          <w:b/>
          <w:sz w:val="32"/>
          <w:szCs w:val="32"/>
        </w:rPr>
        <w:t>Theorem III :</w:t>
      </w:r>
      <w:r>
        <w:rPr>
          <w:b/>
        </w:rPr>
        <w:t xml:space="preserve"> With the exception of </w:t>
      </w:r>
      <w:r w:rsidR="00105936">
        <w:rPr>
          <w:rFonts w:ascii="Mitzvah" w:hAnsi="Mitzvah"/>
          <w:b/>
          <w:sz w:val="32"/>
          <w:szCs w:val="32"/>
        </w:rPr>
        <w:t>K</w:t>
      </w:r>
      <w:r w:rsidR="00105936" w:rsidRPr="00105936">
        <w:rPr>
          <w:rFonts w:ascii="Mitzvah" w:hAnsi="Mitzvah"/>
          <w:b/>
          <w:sz w:val="32"/>
          <w:szCs w:val="32"/>
          <w:vertAlign w:val="subscript"/>
        </w:rPr>
        <w:t>0</w:t>
      </w:r>
      <w:r>
        <w:rPr>
          <w:b/>
        </w:rPr>
        <w:t xml:space="preserve">  , all infinite cardinals derive from  an iterative or a limit process on other infinite cardinals.</w:t>
      </w:r>
    </w:p>
    <w:p w:rsidR="00583AE2" w:rsidRDefault="00583AE2" w:rsidP="00583AE2">
      <w:pPr>
        <w:widowControl w:val="0"/>
        <w:spacing w:line="480" w:lineRule="atLeast"/>
        <w:rPr>
          <w:b/>
          <w:i/>
        </w:rPr>
      </w:pPr>
      <w:r>
        <w:rPr>
          <w:rFonts w:ascii="Gaelic" w:hAnsi="Gaelic"/>
          <w:b/>
          <w:sz w:val="32"/>
          <w:szCs w:val="32"/>
        </w:rPr>
        <w:tab/>
      </w:r>
      <w:r>
        <w:rPr>
          <w:rFonts w:ascii="Gaelic" w:hAnsi="Gaelic"/>
          <w:b/>
          <w:sz w:val="36"/>
          <w:szCs w:val="36"/>
        </w:rPr>
        <w:t>Question</w:t>
      </w:r>
      <w:r>
        <w:rPr>
          <w:b/>
        </w:rPr>
        <w:t xml:space="preserve">: </w:t>
      </w:r>
      <w:r w:rsidRPr="00105936">
        <w:rPr>
          <w:b/>
          <w:i/>
        </w:rPr>
        <w:t xml:space="preserve">Where does </w:t>
      </w:r>
      <w:r w:rsidRPr="00105936">
        <w:rPr>
          <w:b/>
          <w:i/>
          <w:sz w:val="32"/>
          <w:szCs w:val="32"/>
        </w:rPr>
        <w:t xml:space="preserve"> </w:t>
      </w:r>
      <w:r w:rsidR="00105936" w:rsidRPr="00105936">
        <w:rPr>
          <w:rFonts w:ascii="Mitzvah" w:hAnsi="Mitzvah"/>
          <w:b/>
          <w:i/>
          <w:sz w:val="32"/>
          <w:szCs w:val="32"/>
        </w:rPr>
        <w:t>K</w:t>
      </w:r>
      <w:r w:rsidR="00105936" w:rsidRPr="00105936">
        <w:rPr>
          <w:rFonts w:ascii="Mitzvah" w:hAnsi="Mitzvah"/>
          <w:b/>
          <w:i/>
          <w:sz w:val="32"/>
          <w:szCs w:val="32"/>
          <w:vertAlign w:val="subscript"/>
        </w:rPr>
        <w:t>0</w:t>
      </w:r>
      <w:r w:rsidRPr="00105936">
        <w:rPr>
          <w:b/>
          <w:i/>
        </w:rPr>
        <w:t xml:space="preserve">   come from? </w:t>
      </w:r>
    </w:p>
    <w:p w:rsidR="00105936" w:rsidRPr="00105936" w:rsidRDefault="00105936" w:rsidP="00583AE2">
      <w:pPr>
        <w:widowControl w:val="0"/>
        <w:spacing w:line="480" w:lineRule="atLeast"/>
        <w:rPr>
          <w:b/>
          <w:i/>
        </w:rPr>
      </w:pPr>
    </w:p>
    <w:p w:rsidR="00583AE2" w:rsidRPr="00C03950" w:rsidRDefault="00583AE2" w:rsidP="00583AE2">
      <w:pPr>
        <w:widowControl w:val="0"/>
        <w:spacing w:line="480" w:lineRule="atLeast"/>
        <w:jc w:val="center"/>
        <w:rPr>
          <w:rFonts w:asciiTheme="minorHAnsi" w:hAnsiTheme="minorHAnsi"/>
          <w:b/>
          <w:sz w:val="36"/>
          <w:szCs w:val="36"/>
        </w:rPr>
      </w:pPr>
      <w:r w:rsidRPr="00C03950">
        <w:rPr>
          <w:rFonts w:asciiTheme="minorHAnsi" w:hAnsiTheme="minorHAnsi"/>
          <w:b/>
          <w:sz w:val="36"/>
          <w:szCs w:val="36"/>
        </w:rPr>
        <w:t>Making that question meaningful</w:t>
      </w:r>
    </w:p>
    <w:p w:rsidR="00583AE2" w:rsidRDefault="00583AE2" w:rsidP="00583AE2">
      <w:pPr>
        <w:widowControl w:val="0"/>
        <w:spacing w:line="480" w:lineRule="atLeast"/>
        <w:rPr>
          <w:b/>
          <w:i/>
        </w:rPr>
      </w:pPr>
      <w:r>
        <w:rPr>
          <w:b/>
        </w:rPr>
        <w:tab/>
      </w:r>
      <w:r>
        <w:rPr>
          <w:b/>
          <w:i/>
        </w:rPr>
        <w:t xml:space="preserve">There does not exist, in standard set theory, a set S with the property </w:t>
      </w:r>
    </w:p>
    <w:p w:rsidR="00583AE2" w:rsidRDefault="00583AE2" w:rsidP="00583AE2">
      <w:pPr>
        <w:widowControl w:val="0"/>
        <w:spacing w:line="480" w:lineRule="atLeast"/>
        <w:rPr>
          <w:b/>
        </w:rPr>
      </w:pPr>
      <w:r>
        <w:rPr>
          <w:b/>
          <w:i/>
        </w:rPr>
        <w:t>that its power set is countably infinite.</w:t>
      </w:r>
      <w:r>
        <w:rPr>
          <w:b/>
        </w:rPr>
        <w:t xml:space="preserve">  This property distinguishes </w:t>
      </w:r>
      <w:r>
        <w:rPr>
          <w:b/>
          <w:sz w:val="32"/>
          <w:szCs w:val="32"/>
        </w:rPr>
        <w:t xml:space="preserve"> </w:t>
      </w:r>
      <w:r>
        <w:rPr>
          <w:rFonts w:ascii="Mitzvah" w:hAnsi="Mitzvah"/>
          <w:b/>
          <w:sz w:val="32"/>
          <w:szCs w:val="32"/>
        </w:rPr>
        <w:t>K</w:t>
      </w:r>
      <w:r>
        <w:rPr>
          <w:rFonts w:ascii="Zapf Chancery" w:hAnsi="Zapf Chancery"/>
          <w:b/>
          <w:position w:val="-4"/>
          <w:sz w:val="32"/>
          <w:szCs w:val="32"/>
        </w:rPr>
        <w:t>0</w:t>
      </w:r>
      <w:r>
        <w:rPr>
          <w:b/>
          <w:sz w:val="32"/>
          <w:szCs w:val="32"/>
        </w:rPr>
        <w:t xml:space="preserve"> </w:t>
      </w:r>
      <w:r>
        <w:rPr>
          <w:b/>
        </w:rPr>
        <w:t xml:space="preserve"> from  the transfinite cardinals that follow it. The next cardinal with the same  property is  </w:t>
      </w:r>
      <w:r>
        <w:rPr>
          <w:rFonts w:ascii="Mitzvah" w:hAnsi="Mitzvah"/>
          <w:b/>
          <w:sz w:val="32"/>
          <w:szCs w:val="32"/>
        </w:rPr>
        <w:t>K</w:t>
      </w:r>
      <w:r>
        <w:rPr>
          <w:rFonts w:ascii="Symbol" w:hAnsi="Symbol"/>
          <w:b/>
          <w:position w:val="-4"/>
        </w:rPr>
        <w:t></w:t>
      </w:r>
      <w:r>
        <w:rPr>
          <w:rFonts w:ascii="Symbol" w:hAnsi="Symbol"/>
          <w:b/>
          <w:position w:val="-4"/>
        </w:rPr>
        <w:t></w:t>
      </w:r>
      <w:r>
        <w:rPr>
          <w:b/>
        </w:rPr>
        <w:t xml:space="preserve">: we will not be looking at the higher limit cardinals in this paper. The situation invites speculation: might there exist a natural generalization of set theory which allows for the inversion of </w:t>
      </w:r>
      <w:r>
        <w:rPr>
          <w:rFonts w:ascii="Symbol" w:hAnsi="Symbol"/>
          <w:b/>
        </w:rPr>
        <w:t></w:t>
      </w:r>
      <w:r>
        <w:rPr>
          <w:b/>
        </w:rPr>
        <w:t xml:space="preserve"> on </w:t>
      </w:r>
      <w:r>
        <w:rPr>
          <w:rFonts w:ascii="Mitzvah" w:hAnsi="Mitzvah"/>
          <w:b/>
          <w:sz w:val="32"/>
          <w:szCs w:val="32"/>
        </w:rPr>
        <w:t>K</w:t>
      </w:r>
      <w:r>
        <w:rPr>
          <w:rFonts w:ascii="Zapf Chancery" w:hAnsi="Zapf Chancery"/>
          <w:b/>
          <w:position w:val="-4"/>
          <w:sz w:val="32"/>
          <w:szCs w:val="32"/>
        </w:rPr>
        <w:t>0</w:t>
      </w:r>
      <w:r>
        <w:rPr>
          <w:b/>
        </w:rPr>
        <w:t xml:space="preserve">  ?  Another means for invoking this possibility is to note that all infinite sets with cardinalities greater than  </w:t>
      </w:r>
      <w:r>
        <w:rPr>
          <w:rFonts w:ascii="Mitzvah" w:hAnsi="Mitzvah"/>
          <w:b/>
        </w:rPr>
        <w:t>K</w:t>
      </w:r>
      <w:r>
        <w:rPr>
          <w:rFonts w:ascii="Zapf Chancery" w:hAnsi="Zapf Chancery"/>
          <w:b/>
          <w:position w:val="-4"/>
        </w:rPr>
        <w:t>0</w:t>
      </w:r>
      <w:r>
        <w:rPr>
          <w:b/>
        </w:rPr>
        <w:t xml:space="preserve">  have proper subsets that are also infinite but of lesser cardinality . Now that we have learned, ( thanks to the inspired  investigations of our colleague, Georg Cantor), that the </w:t>
      </w:r>
      <w:r w:rsidR="00105936">
        <w:rPr>
          <w:b/>
        </w:rPr>
        <w:t xml:space="preserve"> </w:t>
      </w:r>
      <w:r>
        <w:rPr>
          <w:b/>
        </w:rPr>
        <w:t>“Infinite “ has a hierarchical structure, there  exist neither axiomatic nor intuitive reasons for asserting that it  has to have an abrupt starting point at the first transfinite ,</w:t>
      </w:r>
      <w:r>
        <w:rPr>
          <w:b/>
          <w:sz w:val="24"/>
          <w:szCs w:val="24"/>
        </w:rPr>
        <w:t xml:space="preserve"> </w:t>
      </w:r>
      <w:r>
        <w:rPr>
          <w:rFonts w:ascii="Mitzvah" w:hAnsi="Mitzvah"/>
          <w:b/>
          <w:sz w:val="32"/>
          <w:szCs w:val="32"/>
        </w:rPr>
        <w:t>K</w:t>
      </w:r>
      <w:r>
        <w:rPr>
          <w:rFonts w:ascii="Zapf Chancery" w:hAnsi="Zapf Chancery"/>
          <w:b/>
          <w:position w:val="-4"/>
          <w:sz w:val="32"/>
          <w:szCs w:val="32"/>
        </w:rPr>
        <w:t>0</w:t>
      </w:r>
      <w:r>
        <w:rPr>
          <w:b/>
        </w:rPr>
        <w:t xml:space="preserve">  . </w:t>
      </w:r>
    </w:p>
    <w:p w:rsidR="00105936" w:rsidRDefault="00105936" w:rsidP="00583AE2">
      <w:pPr>
        <w:widowControl w:val="0"/>
        <w:spacing w:line="480" w:lineRule="atLeast"/>
        <w:rPr>
          <w:b/>
        </w:rPr>
      </w:pPr>
    </w:p>
    <w:p w:rsidR="00583AE2" w:rsidRPr="00C03950" w:rsidRDefault="00583AE2" w:rsidP="00583AE2">
      <w:pPr>
        <w:widowControl w:val="0"/>
        <w:spacing w:line="480" w:lineRule="atLeast"/>
        <w:jc w:val="center"/>
        <w:rPr>
          <w:b/>
          <w:i/>
          <w:sz w:val="36"/>
          <w:szCs w:val="36"/>
        </w:rPr>
      </w:pPr>
      <w:r>
        <w:rPr>
          <w:b/>
        </w:rPr>
        <w:tab/>
      </w:r>
      <w:r w:rsidRPr="00C03950">
        <w:rPr>
          <w:b/>
          <w:i/>
          <w:sz w:val="36"/>
          <w:szCs w:val="36"/>
        </w:rPr>
        <w:t xml:space="preserve">Arithmetic Properties of the  </w:t>
      </w:r>
      <w:r w:rsidRPr="00C03950">
        <w:rPr>
          <w:rFonts w:ascii="Symbol" w:hAnsi="Symbol"/>
          <w:b/>
          <w:i/>
          <w:sz w:val="40"/>
          <w:szCs w:val="40"/>
        </w:rPr>
        <w:t></w:t>
      </w:r>
      <w:r w:rsidRPr="00C03950">
        <w:rPr>
          <w:b/>
          <w:i/>
          <w:position w:val="-4"/>
          <w:sz w:val="36"/>
          <w:szCs w:val="36"/>
        </w:rPr>
        <w:t xml:space="preserve"> </w:t>
      </w:r>
      <w:r w:rsidRPr="00C03950">
        <w:rPr>
          <w:b/>
          <w:i/>
          <w:sz w:val="36"/>
          <w:szCs w:val="36"/>
        </w:rPr>
        <w:t xml:space="preserve"> -series</w:t>
      </w:r>
    </w:p>
    <w:p w:rsidR="00105936" w:rsidRDefault="00583AE2" w:rsidP="00583AE2">
      <w:pPr>
        <w:widowControl w:val="0"/>
        <w:spacing w:line="480" w:lineRule="atLeast"/>
        <w:rPr>
          <w:b/>
        </w:rPr>
      </w:pPr>
      <w:r>
        <w:rPr>
          <w:b/>
        </w:rPr>
        <w:tab/>
        <w:t>It is a simple matter to demonstrate that extending  the standard  transfinite sequence  with the sequence of  weakly infinite cardinals ,</w:t>
      </w:r>
    </w:p>
    <w:p w:rsidR="00583AE2" w:rsidRDefault="00583AE2" w:rsidP="00583AE2">
      <w:pPr>
        <w:widowControl w:val="0"/>
        <w:spacing w:line="480" w:lineRule="atLeast"/>
        <w:rPr>
          <w:b/>
        </w:rPr>
      </w:pPr>
      <w:r>
        <w:rPr>
          <w:b/>
        </w:rPr>
        <w:t xml:space="preserve">{ </w:t>
      </w:r>
      <w:r>
        <w:rPr>
          <w:rFonts w:ascii="Symbol" w:hAnsi="Symbol"/>
          <w:b/>
          <w:sz w:val="32"/>
          <w:szCs w:val="32"/>
        </w:rPr>
        <w:t></w:t>
      </w:r>
      <w:r>
        <w:rPr>
          <w:b/>
        </w:rPr>
        <w:t xml:space="preserve"> </w:t>
      </w:r>
      <w:r>
        <w:rPr>
          <w:b/>
          <w:position w:val="-4"/>
        </w:rPr>
        <w:t>j</w:t>
      </w:r>
      <w:r>
        <w:rPr>
          <w:b/>
        </w:rPr>
        <w:t xml:space="preserve"> }  is consistent with the algebraic structure of  transfinite arithmetic. The more difficult task is that of extending standard set theory itself to include a set with</w:t>
      </w:r>
      <w:r>
        <w:rPr>
          <w:b/>
          <w:sz w:val="32"/>
          <w:szCs w:val="32"/>
        </w:rPr>
        <w:t xml:space="preserve"> </w:t>
      </w:r>
      <w:r>
        <w:rPr>
          <w:rFonts w:ascii="Symbol" w:hAnsi="Symbol"/>
          <w:b/>
          <w:sz w:val="32"/>
          <w:szCs w:val="32"/>
        </w:rPr>
        <w:t></w:t>
      </w:r>
      <w:r>
        <w:rPr>
          <w:b/>
          <w:position w:val="-4"/>
          <w:sz w:val="32"/>
          <w:szCs w:val="32"/>
        </w:rPr>
        <w:t xml:space="preserve"> </w:t>
      </w:r>
      <w:r>
        <w:rPr>
          <w:b/>
        </w:rPr>
        <w:t xml:space="preserve">as its cardinal number. </w:t>
      </w:r>
    </w:p>
    <w:p w:rsidR="00583AE2" w:rsidRDefault="00583AE2" w:rsidP="00583AE2">
      <w:pPr>
        <w:widowControl w:val="0"/>
        <w:spacing w:line="480" w:lineRule="atLeast"/>
        <w:rPr>
          <w:b/>
        </w:rPr>
      </w:pPr>
      <w:r>
        <w:rPr>
          <w:b/>
        </w:rPr>
        <w:tab/>
        <w:t xml:space="preserve">Once this is done it will be relatively straightforward, through back reconstruction and iteration on the process </w:t>
      </w:r>
      <w:r>
        <w:rPr>
          <w:rFonts w:ascii="Symbol" w:hAnsi="Symbol"/>
          <w:b/>
          <w:sz w:val="32"/>
          <w:szCs w:val="32"/>
        </w:rPr>
        <w:t></w:t>
      </w:r>
      <w:r>
        <w:rPr>
          <w:b/>
        </w:rPr>
        <w:t xml:space="preserve"> : </w:t>
      </w:r>
      <w:r>
        <w:rPr>
          <w:rFonts w:ascii="Mitzvah" w:hAnsi="Mitzvah"/>
          <w:b/>
        </w:rPr>
        <w:t>K</w:t>
      </w:r>
      <w:r>
        <w:rPr>
          <w:rFonts w:ascii="Zapf Chancery" w:hAnsi="Zapf Chancery"/>
          <w:b/>
          <w:position w:val="-4"/>
        </w:rPr>
        <w:t>0</w:t>
      </w:r>
      <w:r>
        <w:rPr>
          <w:b/>
        </w:rPr>
        <w:t xml:space="preserve">  ---&gt; </w:t>
      </w:r>
      <w:r>
        <w:rPr>
          <w:rFonts w:ascii="Symbol" w:hAnsi="Symbol"/>
          <w:b/>
          <w:sz w:val="32"/>
          <w:szCs w:val="32"/>
        </w:rPr>
        <w:t></w:t>
      </w:r>
      <w:r>
        <w:rPr>
          <w:b/>
        </w:rPr>
        <w:t xml:space="preserve">  to construct models for the chain of weakly infinite cardinals,  </w:t>
      </w:r>
      <w:r>
        <w:rPr>
          <w:rFonts w:ascii="Symbol" w:hAnsi="Symbol"/>
          <w:b/>
          <w:sz w:val="32"/>
          <w:szCs w:val="32"/>
        </w:rPr>
        <w:t></w:t>
      </w:r>
      <w:r>
        <w:rPr>
          <w:rFonts w:ascii="Symbol" w:hAnsi="Symbol"/>
          <w:b/>
          <w:position w:val="-4"/>
          <w:sz w:val="24"/>
          <w:szCs w:val="24"/>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position w:val="-4"/>
          <w:sz w:val="24"/>
          <w:szCs w:val="24"/>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position w:val="-4"/>
          <w:sz w:val="24"/>
          <w:szCs w:val="24"/>
        </w:rPr>
        <w:t></w:t>
      </w:r>
      <w:r>
        <w:rPr>
          <w:rFonts w:ascii="Symbol" w:hAnsi="Symbol"/>
          <w:b/>
          <w:sz w:val="32"/>
          <w:szCs w:val="32"/>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b/>
        </w:rPr>
        <w:t xml:space="preserve">An example of the way in which this construction might be carried out is sketched in another section.  </w:t>
      </w:r>
    </w:p>
    <w:p w:rsidR="00583AE2" w:rsidRDefault="00583AE2" w:rsidP="00583AE2">
      <w:pPr>
        <w:widowControl w:val="0"/>
        <w:spacing w:line="480" w:lineRule="atLeast"/>
        <w:rPr>
          <w:b/>
        </w:rPr>
      </w:pPr>
      <w:r>
        <w:rPr>
          <w:rFonts w:ascii="Symbol" w:hAnsi="Symbol"/>
          <w:b/>
        </w:rPr>
        <w:tab/>
      </w:r>
      <w:r>
        <w:rPr>
          <w:b/>
        </w:rPr>
        <w:t xml:space="preserve">An obvious requirement for the  weak transfinites  is that addition, multiplication, and exponentiation  be compatible with  transfinite arithmetical logic . I say “logic” rather than “laws” , as the structure of this arithmetic is, somewhat arbitrarily, based on generalizations upon the  elementary properties of one-to-one correspondence. </w:t>
      </w:r>
    </w:p>
    <w:p w:rsidR="00583AE2" w:rsidRDefault="00583AE2" w:rsidP="00583AE2">
      <w:pPr>
        <w:widowControl w:val="0"/>
        <w:spacing w:line="480" w:lineRule="atLeast"/>
        <w:rPr>
          <w:b/>
        </w:rPr>
      </w:pPr>
      <w:r>
        <w:rPr>
          <w:b/>
        </w:rPr>
        <w:tab/>
        <w:t xml:space="preserve">The principles of this logic are : </w:t>
      </w:r>
    </w:p>
    <w:p w:rsidR="00583AE2" w:rsidRDefault="00583AE2" w:rsidP="00583AE2">
      <w:pPr>
        <w:widowControl w:val="0"/>
        <w:spacing w:line="480" w:lineRule="atLeast"/>
        <w:rPr>
          <w:b/>
        </w:rPr>
      </w:pPr>
      <w:r>
        <w:rPr>
          <w:b/>
        </w:rPr>
        <w:tab/>
      </w:r>
      <w:r>
        <w:rPr>
          <w:b/>
        </w:rPr>
        <w:tab/>
        <w:t xml:space="preserve">Let </w:t>
      </w:r>
      <w:r>
        <w:rPr>
          <w:rFonts w:ascii="Symbol" w:hAnsi="Symbol"/>
          <w:b/>
        </w:rPr>
        <w:t></w:t>
      </w:r>
      <w:r>
        <w:rPr>
          <w:b/>
        </w:rPr>
        <w:t xml:space="preserve"> , </w:t>
      </w:r>
      <w:r>
        <w:rPr>
          <w:rFonts w:ascii="Symbol" w:hAnsi="Symbol"/>
          <w:b/>
        </w:rPr>
        <w:t></w:t>
      </w:r>
      <w:r>
        <w:rPr>
          <w:b/>
        </w:rPr>
        <w:t xml:space="preserve"> be ordinals</w:t>
      </w:r>
    </w:p>
    <w:p w:rsidR="00583AE2" w:rsidRDefault="00583AE2" w:rsidP="00583AE2">
      <w:pPr>
        <w:widowControl w:val="0"/>
        <w:spacing w:line="480" w:lineRule="atLeast"/>
        <w:rPr>
          <w:b/>
        </w:rPr>
      </w:pPr>
      <w:r>
        <w:rPr>
          <w:b/>
        </w:rPr>
        <w:tab/>
      </w:r>
      <w:r>
        <w:rPr>
          <w:b/>
        </w:rPr>
        <w:tab/>
        <w:t>Let N be any finite cardinal ( positive integer)</w:t>
      </w:r>
    </w:p>
    <w:p w:rsidR="00583AE2" w:rsidRDefault="00583AE2" w:rsidP="00583AE2">
      <w:pPr>
        <w:widowControl w:val="0"/>
        <w:spacing w:line="480" w:lineRule="atLeast"/>
        <w:rPr>
          <w:b/>
        </w:rPr>
      </w:pPr>
      <w:r>
        <w:rPr>
          <w:b/>
        </w:rPr>
        <w:t xml:space="preserve">Then: </w:t>
      </w:r>
    </w:p>
    <w:p w:rsidR="00583AE2" w:rsidRDefault="00583AE2" w:rsidP="00583AE2">
      <w:pPr>
        <w:widowControl w:val="0"/>
        <w:spacing w:line="480" w:lineRule="atLeast"/>
        <w:rPr>
          <w:rFonts w:ascii="Symbol" w:hAnsi="Symbol"/>
          <w:b/>
          <w:position w:val="-4"/>
          <w:sz w:val="32"/>
          <w:szCs w:val="32"/>
        </w:rPr>
      </w:pPr>
      <w:r>
        <w:rPr>
          <w:b/>
        </w:rPr>
        <w:tab/>
      </w:r>
      <w:r>
        <w:rPr>
          <w:b/>
        </w:rPr>
        <w:tab/>
      </w:r>
      <w:r>
        <w:rPr>
          <w:rFonts w:ascii="Gaelic" w:hAnsi="Gaelic"/>
          <w:b/>
          <w:sz w:val="32"/>
          <w:szCs w:val="32"/>
        </w:rPr>
        <w:t xml:space="preserve">(i) </w:t>
      </w:r>
      <w:r>
        <w:rPr>
          <w:b/>
          <w:sz w:val="32"/>
          <w:szCs w:val="32"/>
        </w:rPr>
        <w:t xml:space="preserve"> </w:t>
      </w:r>
      <w:r>
        <w:rPr>
          <w:rFonts w:ascii="Symbol" w:hAnsi="Symbol"/>
          <w:b/>
          <w:sz w:val="32"/>
          <w:szCs w:val="32"/>
        </w:rPr>
        <w:t></w:t>
      </w:r>
      <w:r>
        <w:rPr>
          <w:b/>
          <w:sz w:val="32"/>
          <w:szCs w:val="32"/>
        </w:rPr>
        <w:t xml:space="preserve"> </w:t>
      </w:r>
      <w:r>
        <w:rPr>
          <w:b/>
          <w:sz w:val="32"/>
          <w:szCs w:val="32"/>
          <w:u w:val="single"/>
        </w:rPr>
        <w:t>&lt;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4"/>
          <w:sz w:val="32"/>
          <w:szCs w:val="32"/>
        </w:rPr>
        <w:t></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p>
    <w:p w:rsidR="00583AE2" w:rsidRDefault="00583AE2" w:rsidP="00583AE2">
      <w:pPr>
        <w:widowControl w:val="0"/>
        <w:spacing w:line="480" w:lineRule="atLeast"/>
        <w:rPr>
          <w:rFonts w:ascii="Symbol" w:hAnsi="Symbol"/>
          <w:b/>
          <w:position w:val="-4"/>
          <w:sz w:val="32"/>
          <w:szCs w:val="32"/>
        </w:rPr>
      </w:pPr>
      <w:r>
        <w:rPr>
          <w:rFonts w:ascii="Symbol" w:hAnsi="Symbol"/>
          <w:b/>
          <w:position w:val="-4"/>
          <w:sz w:val="32"/>
          <w:szCs w:val="32"/>
        </w:rPr>
        <w:tab/>
      </w:r>
      <w:r>
        <w:rPr>
          <w:rFonts w:ascii="Symbol" w:hAnsi="Symbol"/>
          <w:b/>
          <w:position w:val="-4"/>
          <w:sz w:val="32"/>
          <w:szCs w:val="32"/>
        </w:rPr>
        <w:tab/>
      </w:r>
      <w:r>
        <w:rPr>
          <w:rFonts w:ascii="Gaelic" w:hAnsi="Gaelic"/>
          <w:b/>
          <w:sz w:val="32"/>
          <w:szCs w:val="32"/>
        </w:rPr>
        <w:t>(ii)</w:t>
      </w:r>
      <w:r>
        <w:rPr>
          <w:rFonts w:ascii="Symbol" w:hAnsi="Symbol"/>
          <w:b/>
          <w:position w:val="-4"/>
          <w:sz w:val="32"/>
          <w:szCs w:val="32"/>
        </w:rPr>
        <w:t></w:t>
      </w:r>
      <w:r>
        <w:rPr>
          <w:rFonts w:ascii="Symbol" w:hAnsi="Symbol"/>
          <w:b/>
          <w:sz w:val="32"/>
          <w:szCs w:val="32"/>
        </w:rPr>
        <w:t></w:t>
      </w:r>
      <w:r>
        <w:rPr>
          <w:b/>
          <w:sz w:val="32"/>
          <w:szCs w:val="32"/>
        </w:rPr>
        <w:t xml:space="preserve"> </w:t>
      </w:r>
      <w:r>
        <w:rPr>
          <w:b/>
          <w:sz w:val="32"/>
          <w:szCs w:val="32"/>
          <w:u w:val="single"/>
        </w:rPr>
        <w:t>&lt;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p>
    <w:p w:rsidR="00583AE2" w:rsidRDefault="00583AE2" w:rsidP="00583AE2">
      <w:pPr>
        <w:widowControl w:val="0"/>
        <w:spacing w:line="480" w:lineRule="atLeast"/>
        <w:rPr>
          <w:rFonts w:ascii="Symbol" w:hAnsi="Symbol"/>
          <w:b/>
          <w:position w:val="-4"/>
          <w:sz w:val="32"/>
          <w:szCs w:val="32"/>
        </w:rPr>
      </w:pPr>
      <w:r>
        <w:rPr>
          <w:rFonts w:ascii="Symbol" w:hAnsi="Symbol"/>
          <w:b/>
          <w:position w:val="-4"/>
          <w:sz w:val="32"/>
          <w:szCs w:val="32"/>
        </w:rPr>
        <w:tab/>
      </w:r>
      <w:r>
        <w:rPr>
          <w:rFonts w:ascii="Symbol" w:hAnsi="Symbol"/>
          <w:b/>
          <w:position w:val="-4"/>
          <w:sz w:val="32"/>
          <w:szCs w:val="32"/>
        </w:rPr>
        <w:tab/>
      </w:r>
      <w:r>
        <w:rPr>
          <w:rFonts w:ascii="Gaelic" w:hAnsi="Gaelic"/>
          <w:b/>
          <w:sz w:val="32"/>
          <w:szCs w:val="32"/>
        </w:rPr>
        <w:t>(iii)</w:t>
      </w:r>
      <w:r>
        <w:rPr>
          <w:rFonts w:ascii="Symbol" w:hAnsi="Symbol"/>
          <w:b/>
          <w:position w:val="-4"/>
          <w:sz w:val="32"/>
          <w:szCs w:val="32"/>
        </w:rPr>
        <w:t></w:t>
      </w:r>
      <w:r>
        <w:rPr>
          <w:rFonts w:ascii="Symbol" w:hAnsi="Symbol"/>
          <w:b/>
          <w:sz w:val="32"/>
          <w:szCs w:val="32"/>
        </w:rPr>
        <w:t></w:t>
      </w:r>
      <w:r>
        <w:rPr>
          <w:b/>
          <w:sz w:val="32"/>
          <w:szCs w:val="32"/>
        </w:rPr>
        <w:t xml:space="preserve"> </w:t>
      </w:r>
      <w:r>
        <w:rPr>
          <w:b/>
          <w:sz w:val="32"/>
          <w:szCs w:val="32"/>
          <w:u w:val="single"/>
        </w:rPr>
        <w:t>&lt;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sz w:val="32"/>
          <w:szCs w:val="32"/>
        </w:rPr>
        <w:t></w:t>
      </w:r>
      <w:r>
        <w:rPr>
          <w:rFonts w:ascii="Mitzvah" w:hAnsi="Mitzvah"/>
          <w:b/>
          <w:position w:val="6"/>
          <w:sz w:val="32"/>
          <w:szCs w:val="32"/>
        </w:rPr>
        <w:t>K</w:t>
      </w:r>
      <w:r>
        <w:rPr>
          <w:rFonts w:ascii="Symbol" w:hAnsi="Symbol"/>
          <w:b/>
          <w:position w:val="6"/>
          <w:sz w:val="32"/>
          <w:szCs w:val="32"/>
        </w:rPr>
        <w:t></w:t>
      </w:r>
      <w:r>
        <w:rPr>
          <w:rFonts w:ascii="Symbol" w:hAnsi="Symbol"/>
          <w:b/>
          <w:position w:val="6"/>
          <w:sz w:val="32"/>
          <w:szCs w:val="32"/>
        </w:rPr>
        <w:t></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rFonts w:ascii="Mitzvah" w:hAnsi="Mitzvah"/>
          <w:b/>
          <w:sz w:val="32"/>
          <w:szCs w:val="32"/>
        </w:rPr>
        <w:t>K</w:t>
      </w:r>
      <w:r>
        <w:rPr>
          <w:rFonts w:ascii="Symbol" w:hAnsi="Symbol"/>
          <w:b/>
          <w:position w:val="-4"/>
          <w:sz w:val="32"/>
          <w:szCs w:val="32"/>
        </w:rPr>
        <w:t></w:t>
      </w:r>
      <w:r>
        <w:rPr>
          <w:rFonts w:ascii="Mitzvah" w:hAnsi="Mitzvah"/>
          <w:b/>
          <w:position w:val="6"/>
          <w:sz w:val="32"/>
          <w:szCs w:val="32"/>
        </w:rPr>
        <w:t>K</w:t>
      </w:r>
      <w:r>
        <w:rPr>
          <w:rFonts w:ascii="Symbol" w:hAnsi="Symbol"/>
          <w:b/>
          <w:position w:val="6"/>
          <w:sz w:val="32"/>
          <w:szCs w:val="32"/>
        </w:rPr>
        <w:t></w:t>
      </w:r>
      <w:r>
        <w:rPr>
          <w:rFonts w:ascii="Symbol" w:hAnsi="Symbol"/>
          <w:b/>
          <w:sz w:val="32"/>
          <w:szCs w:val="32"/>
        </w:rPr>
        <w:t></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rFonts w:ascii="Mitzvah" w:hAnsi="Mitzvah"/>
          <w:b/>
          <w:sz w:val="32"/>
          <w:szCs w:val="32"/>
        </w:rPr>
        <w:t>K</w:t>
      </w:r>
      <w:r>
        <w:rPr>
          <w:rFonts w:ascii="Symbol" w:hAnsi="Symbol"/>
          <w:b/>
          <w:position w:val="-4"/>
          <w:sz w:val="32"/>
          <w:szCs w:val="32"/>
        </w:rPr>
        <w:t></w:t>
      </w:r>
    </w:p>
    <w:p w:rsidR="00583AE2" w:rsidRDefault="00583AE2" w:rsidP="00583AE2">
      <w:pPr>
        <w:widowControl w:val="0"/>
        <w:spacing w:line="480" w:lineRule="atLeast"/>
        <w:rPr>
          <w:rFonts w:ascii="Symbol" w:hAnsi="Symbol"/>
          <w:b/>
          <w:position w:val="-4"/>
          <w:sz w:val="32"/>
          <w:szCs w:val="32"/>
        </w:rPr>
      </w:pPr>
      <w:r>
        <w:rPr>
          <w:rFonts w:ascii="Symbol" w:hAnsi="Symbol"/>
          <w:b/>
          <w:position w:val="-4"/>
          <w:sz w:val="32"/>
          <w:szCs w:val="32"/>
        </w:rPr>
        <w:tab/>
      </w:r>
      <w:r>
        <w:rPr>
          <w:rFonts w:ascii="Symbol" w:hAnsi="Symbol"/>
          <w:b/>
          <w:position w:val="-4"/>
          <w:sz w:val="32"/>
          <w:szCs w:val="32"/>
        </w:rPr>
        <w:tab/>
      </w:r>
      <w:r>
        <w:rPr>
          <w:rFonts w:ascii="Gaelic" w:hAnsi="Gaelic"/>
          <w:b/>
          <w:sz w:val="32"/>
          <w:szCs w:val="32"/>
        </w:rPr>
        <w:t xml:space="preserve">(iv) </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4"/>
          <w:sz w:val="32"/>
          <w:szCs w:val="32"/>
        </w:rPr>
        <w:t></w:t>
      </w:r>
      <w:r>
        <w:rPr>
          <w:rFonts w:ascii="Symbol" w:hAnsi="Symbol"/>
          <w:b/>
          <w:sz w:val="32"/>
          <w:szCs w:val="32"/>
        </w:rPr>
        <w:t></w:t>
      </w:r>
      <w:r>
        <w:rPr>
          <w:rFonts w:ascii="Symbol" w:hAnsi="Symbol"/>
          <w:b/>
          <w:position w:val="-4"/>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4"/>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rFonts w:ascii="Symbol" w:hAnsi="Symbol"/>
          <w:b/>
          <w:sz w:val="32"/>
          <w:szCs w:val="32"/>
        </w:rPr>
        <w:t></w:t>
      </w:r>
      <w:r>
        <w:rPr>
          <w:b/>
          <w:sz w:val="32"/>
          <w:szCs w:val="32"/>
        </w:rPr>
        <w:t xml:space="preserve">N times) </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4"/>
          <w:sz w:val="32"/>
          <w:szCs w:val="32"/>
        </w:rPr>
        <w:t></w:t>
      </w:r>
    </w:p>
    <w:p w:rsidR="00583AE2" w:rsidRDefault="00583AE2" w:rsidP="00583AE2">
      <w:pPr>
        <w:widowControl w:val="0"/>
        <w:spacing w:line="480" w:lineRule="atLeast"/>
        <w:rPr>
          <w:rFonts w:ascii="Symbol" w:hAnsi="Symbol"/>
          <w:b/>
          <w:sz w:val="32"/>
          <w:szCs w:val="32"/>
        </w:rPr>
      </w:pPr>
      <w:r>
        <w:rPr>
          <w:rFonts w:ascii="Symbol" w:hAnsi="Symbol"/>
          <w:b/>
          <w:position w:val="-4"/>
          <w:sz w:val="32"/>
          <w:szCs w:val="32"/>
        </w:rPr>
        <w:tab/>
      </w:r>
      <w:r>
        <w:rPr>
          <w:rFonts w:ascii="Symbol" w:hAnsi="Symbol"/>
          <w:b/>
          <w:position w:val="-4"/>
          <w:sz w:val="32"/>
          <w:szCs w:val="32"/>
        </w:rPr>
        <w:tab/>
      </w:r>
      <w:r>
        <w:rPr>
          <w:rFonts w:ascii="Gaelic" w:hAnsi="Gaelic"/>
          <w:b/>
          <w:sz w:val="32"/>
          <w:szCs w:val="32"/>
        </w:rPr>
        <w:t xml:space="preserve">(v) </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6"/>
        </w:rPr>
        <w:t></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4"/>
          <w:sz w:val="32"/>
          <w:szCs w:val="32"/>
        </w:rPr>
        <w:t></w:t>
      </w:r>
      <w:r>
        <w:rPr>
          <w:rFonts w:ascii="Symbol" w:hAnsi="Symbol"/>
          <w:b/>
          <w:position w:val="6"/>
          <w:sz w:val="32"/>
          <w:szCs w:val="32"/>
        </w:rPr>
        <w:t></w:t>
      </w:r>
      <w:r>
        <w:rPr>
          <w:rFonts w:ascii="Symbol" w:hAnsi="Symbol"/>
          <w:b/>
          <w:position w:val="-4"/>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4"/>
          <w:sz w:val="32"/>
          <w:szCs w:val="32"/>
        </w:rPr>
        <w:t></w:t>
      </w:r>
      <w:r>
        <w:rPr>
          <w:rFonts w:ascii="Symbol" w:hAnsi="Symbol"/>
          <w:b/>
          <w:position w:val="6"/>
          <w:sz w:val="32"/>
          <w:szCs w:val="32"/>
        </w:rPr>
        <w:t></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rFonts w:ascii="Symbol" w:hAnsi="Symbol"/>
          <w:b/>
          <w:position w:val="6"/>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4"/>
          <w:sz w:val="32"/>
          <w:szCs w:val="32"/>
        </w:rPr>
        <w:t></w:t>
      </w:r>
      <w:r>
        <w:rPr>
          <w:rFonts w:ascii="Symbol" w:hAnsi="Symbol"/>
          <w:b/>
          <w:sz w:val="32"/>
          <w:szCs w:val="32"/>
        </w:rPr>
        <w:t></w:t>
      </w:r>
      <w:r>
        <w:rPr>
          <w:b/>
          <w:sz w:val="32"/>
          <w:szCs w:val="32"/>
        </w:rPr>
        <w:t xml:space="preserve">N times) </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4"/>
          <w:sz w:val="32"/>
          <w:szCs w:val="32"/>
        </w:rPr>
        <w:t></w:t>
      </w:r>
    </w:p>
    <w:p w:rsidR="00583AE2" w:rsidRDefault="00583AE2" w:rsidP="00583AE2">
      <w:pPr>
        <w:widowControl w:val="0"/>
        <w:spacing w:line="480" w:lineRule="atLeast"/>
        <w:rPr>
          <w:rFonts w:ascii="Symbol" w:hAnsi="Symbol"/>
          <w:b/>
          <w:position w:val="-4"/>
          <w:sz w:val="32"/>
          <w:szCs w:val="32"/>
        </w:rPr>
      </w:pPr>
      <w:r>
        <w:rPr>
          <w:rFonts w:ascii="Symbol" w:hAnsi="Symbol"/>
          <w:b/>
          <w:position w:val="-4"/>
          <w:sz w:val="32"/>
          <w:szCs w:val="32"/>
        </w:rPr>
        <w:t></w:t>
      </w:r>
      <w:r>
        <w:rPr>
          <w:rFonts w:ascii="Symbol" w:hAnsi="Symbol"/>
          <w:b/>
          <w:position w:val="-4"/>
          <w:sz w:val="32"/>
          <w:szCs w:val="32"/>
        </w:rPr>
        <w:tab/>
      </w:r>
      <w:r>
        <w:rPr>
          <w:rFonts w:ascii="Symbol" w:hAnsi="Symbol"/>
          <w:b/>
          <w:position w:val="-4"/>
          <w:sz w:val="32"/>
          <w:szCs w:val="32"/>
        </w:rPr>
        <w:tab/>
      </w:r>
      <w:r>
        <w:rPr>
          <w:rFonts w:ascii="Symbol" w:hAnsi="Symbol"/>
          <w:b/>
          <w:position w:val="-4"/>
          <w:sz w:val="32"/>
          <w:szCs w:val="32"/>
        </w:rPr>
        <w:t></w:t>
      </w:r>
      <w:r>
        <w:rPr>
          <w:rFonts w:ascii="Gaelic" w:hAnsi="Gaelic"/>
          <w:b/>
          <w:position w:val="-4"/>
          <w:sz w:val="32"/>
          <w:szCs w:val="32"/>
        </w:rPr>
        <w:t xml:space="preserve">vi) </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rFonts w:ascii="Mitzvah" w:hAnsi="Mitzvah"/>
          <w:b/>
          <w:sz w:val="32"/>
          <w:szCs w:val="32"/>
        </w:rPr>
        <w:t>K</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Symbol" w:hAnsi="Symbol"/>
          <w:b/>
          <w:sz w:val="32"/>
          <w:szCs w:val="32"/>
        </w:rPr>
        <w:t></w:t>
      </w:r>
      <w:r>
        <w:rPr>
          <w:rFonts w:ascii="Mitzvah" w:hAnsi="Mitzvah"/>
          <w:b/>
          <w:sz w:val="32"/>
          <w:szCs w:val="32"/>
        </w:rPr>
        <w:t>K</w:t>
      </w:r>
      <w:r>
        <w:rPr>
          <w:rFonts w:ascii="Symbol" w:hAnsi="Symbol"/>
          <w:b/>
          <w:position w:val="-4"/>
          <w:sz w:val="32"/>
          <w:szCs w:val="32"/>
        </w:rPr>
        <w:t></w:t>
      </w:r>
      <w:r>
        <w:rPr>
          <w:rFonts w:ascii="Symbol" w:hAnsi="Symbol"/>
          <w:b/>
          <w:position w:val="-4"/>
          <w:sz w:val="32"/>
          <w:szCs w:val="32"/>
        </w:rPr>
        <w:t></w:t>
      </w:r>
    </w:p>
    <w:p w:rsidR="00583AE2" w:rsidRDefault="00583AE2" w:rsidP="00583AE2">
      <w:pPr>
        <w:widowControl w:val="0"/>
        <w:spacing w:line="480" w:lineRule="atLeast"/>
        <w:rPr>
          <w:b/>
        </w:rPr>
      </w:pPr>
      <w:r>
        <w:rPr>
          <w:b/>
          <w:sz w:val="36"/>
          <w:szCs w:val="36"/>
        </w:rPr>
        <w:tab/>
      </w:r>
      <w:r>
        <w:rPr>
          <w:b/>
        </w:rPr>
        <w:t xml:space="preserve">Addition and multiplication are commutative, associative and (trivially), distributive. Indeed, any algebraic expression involving trans-finites, as long as they do not appear in the exponents,  is equal to the transfinite of highest index in  the expression. </w:t>
      </w:r>
    </w:p>
    <w:p w:rsidR="00583AE2" w:rsidRDefault="00583AE2" w:rsidP="00583AE2">
      <w:pPr>
        <w:widowControl w:val="0"/>
        <w:spacing w:line="480" w:lineRule="atLeast"/>
        <w:rPr>
          <w:b/>
        </w:rPr>
      </w:pPr>
      <w:r>
        <w:rPr>
          <w:b/>
        </w:rPr>
        <w:tab/>
        <w:t xml:space="preserve">Since the weakly infinite cardinals ought to be “stronger” than the integers,  the natural extension of this structure is : </w:t>
      </w:r>
    </w:p>
    <w:p w:rsidR="00583AE2" w:rsidRDefault="00583AE2" w:rsidP="00BD77EC">
      <w:pPr>
        <w:widowControl w:val="0"/>
        <w:spacing w:line="480" w:lineRule="atLeast"/>
        <w:jc w:val="center"/>
        <w:rPr>
          <w:b/>
        </w:rPr>
      </w:pPr>
      <w:r w:rsidRPr="00D45B64">
        <w:rPr>
          <w:position w:val="-106"/>
        </w:rPr>
        <w:object w:dxaOrig="3160" w:dyaOrig="2320">
          <v:shape id="_x0000_i1029" type="#_x0000_t75" style="width:158.25pt;height:116.25pt" o:ole="" o:bordertopcolor="lime" o:borderleftcolor="lime" o:borderbottomcolor="red" o:borderrightcolor="red">
            <v:imagedata r:id="rId14" o:title=""/>
          </v:shape>
          <o:OLEObject Type="Embed" ProgID="Equation.3" ShapeID="_x0000_i1029" DrawAspect="Content" ObjectID="_1411287374" r:id="rId15">
            <o:FieldCodes>\* mergeformat</o:FieldCodes>
          </o:OLEObject>
        </w:object>
      </w:r>
    </w:p>
    <w:p w:rsidR="00583AE2" w:rsidRDefault="00583AE2" w:rsidP="00583AE2">
      <w:pPr>
        <w:widowControl w:val="0"/>
        <w:spacing w:line="480" w:lineRule="atLeast"/>
        <w:rPr>
          <w:b/>
        </w:rPr>
      </w:pPr>
      <w:r>
        <w:rPr>
          <w:b/>
        </w:rPr>
        <w:tab/>
        <w:t xml:space="preserve">It is easily shown that the initial segment of the standard sequence, </w:t>
      </w:r>
    </w:p>
    <w:p w:rsidR="00583AE2" w:rsidRDefault="00583AE2" w:rsidP="00583AE2">
      <w:pPr>
        <w:widowControl w:val="0"/>
        <w:spacing w:line="480" w:lineRule="atLeast"/>
        <w:rPr>
          <w:b/>
        </w:rPr>
      </w:pPr>
      <w:r>
        <w:rPr>
          <w:b/>
        </w:rPr>
        <w:t>( including Z</w:t>
      </w:r>
      <w:r>
        <w:rPr>
          <w:b/>
          <w:position w:val="6"/>
        </w:rPr>
        <w:t>+</w:t>
      </w:r>
      <w:r>
        <w:rPr>
          <w:b/>
        </w:rPr>
        <w:t xml:space="preserve"> and all the transfinites up to but not including </w:t>
      </w:r>
      <w:r>
        <w:rPr>
          <w:rFonts w:ascii="Mitzvah" w:hAnsi="Mitzvah"/>
          <w:b/>
          <w:sz w:val="32"/>
          <w:szCs w:val="32"/>
        </w:rPr>
        <w:t>K</w:t>
      </w:r>
      <w:r>
        <w:rPr>
          <w:rFonts w:ascii="Symbol" w:hAnsi="Symbol"/>
          <w:b/>
          <w:position w:val="-4"/>
          <w:sz w:val="32"/>
          <w:szCs w:val="32"/>
        </w:rPr>
        <w:t></w:t>
      </w:r>
      <w:r>
        <w:rPr>
          <w:b/>
        </w:rPr>
        <w:t xml:space="preserve"> ) , can be consistently extended to include an initial segment of the weakly infinite cardinals, by means of  a representation, </w:t>
      </w:r>
      <w:r>
        <w:rPr>
          <w:rFonts w:ascii="Symbol" w:hAnsi="Symbol"/>
          <w:b/>
        </w:rPr>
        <w:t></w:t>
      </w:r>
      <w:r>
        <w:rPr>
          <w:b/>
        </w:rPr>
        <w:t xml:space="preserve">   , onto a semi-group acting on the set: </w:t>
      </w:r>
    </w:p>
    <w:p w:rsidR="00583AE2" w:rsidRDefault="00583AE2" w:rsidP="00583AE2">
      <w:pPr>
        <w:widowControl w:val="0"/>
        <w:spacing w:line="480" w:lineRule="atLeast"/>
        <w:jc w:val="center"/>
        <w:rPr>
          <w:b/>
        </w:rPr>
      </w:pPr>
      <w:r w:rsidRPr="00D45B64">
        <w:rPr>
          <w:position w:val="-116"/>
        </w:rPr>
        <w:object w:dxaOrig="4500" w:dyaOrig="2520">
          <v:shape id="_x0000_i1030" type="#_x0000_t75" style="width:225pt;height:126pt" o:ole="" o:bordertopcolor="lime" o:borderleftcolor="lime" o:borderbottomcolor="red" o:borderrightcolor="red">
            <v:imagedata r:id="rId16" o:title=""/>
          </v:shape>
          <o:OLEObject Type="Embed" ProgID="Equation.3" ShapeID="_x0000_i1030" DrawAspect="Content" ObjectID="_1411287375" r:id="rId17">
            <o:FieldCodes>\* mergeformat</o:FieldCodes>
          </o:OLEObject>
        </w:object>
      </w:r>
    </w:p>
    <w:p w:rsidR="00583AE2" w:rsidRDefault="00583AE2" w:rsidP="00583AE2">
      <w:pPr>
        <w:widowControl w:val="0"/>
        <w:spacing w:line="480" w:lineRule="atLeast"/>
        <w:jc w:val="center"/>
        <w:rPr>
          <w:b/>
        </w:rPr>
      </w:pPr>
      <w:r>
        <w:rPr>
          <w:b/>
        </w:rPr>
        <w:t xml:space="preserve">This set can also be notated as: </w:t>
      </w:r>
      <w:r w:rsidRPr="00D45B64">
        <w:rPr>
          <w:position w:val="-40"/>
        </w:rPr>
        <w:object w:dxaOrig="7880" w:dyaOrig="980">
          <v:shape id="_x0000_i1031" type="#_x0000_t75" style="width:393.75pt;height:48.75pt" o:ole="" o:bordertopcolor="lime" o:borderleftcolor="lime" o:borderbottomcolor="red" o:borderrightcolor="red">
            <v:imagedata r:id="rId18" o:title=""/>
          </v:shape>
          <o:OLEObject Type="Embed" ProgID="Equation.3" ShapeID="_x0000_i1031" DrawAspect="Content" ObjectID="_1411287376" r:id="rId19">
            <o:FieldCodes>\* mergeformat</o:FieldCodes>
          </o:OLEObject>
        </w:object>
      </w:r>
    </w:p>
    <w:p w:rsidR="00583AE2" w:rsidRDefault="00583AE2" w:rsidP="00583AE2">
      <w:pPr>
        <w:widowControl w:val="0"/>
        <w:spacing w:line="480" w:lineRule="atLeast"/>
        <w:rPr>
          <w:b/>
        </w:rPr>
      </w:pPr>
    </w:p>
    <w:p w:rsidR="00583AE2" w:rsidRDefault="00583AE2" w:rsidP="00583AE2">
      <w:pPr>
        <w:widowControl w:val="0"/>
        <w:spacing w:line="480" w:lineRule="atLeast"/>
        <w:rPr>
          <w:b/>
        </w:rPr>
      </w:pPr>
      <w:r>
        <w:rPr>
          <w:b/>
        </w:rPr>
        <w:t>The representation then becomes:</w:t>
      </w:r>
    </w:p>
    <w:p w:rsidR="00583AE2" w:rsidRDefault="00583AE2" w:rsidP="00583AE2">
      <w:pPr>
        <w:widowControl w:val="0"/>
        <w:spacing w:line="480" w:lineRule="atLeast"/>
        <w:rPr>
          <w:b/>
        </w:rPr>
      </w:pPr>
      <w:r>
        <w:rPr>
          <w:b/>
        </w:rPr>
        <w:tab/>
      </w:r>
      <w:r>
        <w:rPr>
          <w:b/>
        </w:rPr>
        <w:tab/>
      </w:r>
      <w:r>
        <w:rPr>
          <w:b/>
        </w:rPr>
        <w:tab/>
      </w:r>
      <w:r w:rsidRPr="00D45B64">
        <w:rPr>
          <w:position w:val="-80"/>
        </w:rPr>
        <w:object w:dxaOrig="3040" w:dyaOrig="1860">
          <v:shape id="_x0000_i1032" type="#_x0000_t75" style="width:152.25pt;height:93pt" o:ole="" o:bordertopcolor="lime" o:borderleftcolor="lime" o:borderbottomcolor="red" o:borderrightcolor="red">
            <v:imagedata r:id="rId20" o:title=""/>
          </v:shape>
          <o:OLEObject Type="Embed" ProgID="Equation.3" ShapeID="_x0000_i1032" DrawAspect="Content" ObjectID="_1411287377" r:id="rId21">
            <o:FieldCodes>\* mergeformat</o:FieldCodes>
          </o:OLEObject>
        </w:object>
      </w:r>
    </w:p>
    <w:p w:rsidR="00583AE2" w:rsidRDefault="00583AE2" w:rsidP="00583AE2">
      <w:pPr>
        <w:widowControl w:val="0"/>
        <w:spacing w:line="480" w:lineRule="atLeast"/>
        <w:rPr>
          <w:b/>
        </w:rPr>
      </w:pPr>
      <w:r>
        <w:rPr>
          <w:b/>
        </w:rPr>
        <w:t xml:space="preserve">The structure of the semi-group on the letters a , b, and c is given by: </w:t>
      </w:r>
    </w:p>
    <w:p w:rsidR="00583AE2" w:rsidRDefault="00583AE2" w:rsidP="00583AE2">
      <w:pPr>
        <w:widowControl w:val="0"/>
        <w:spacing w:line="480" w:lineRule="atLeast"/>
        <w:jc w:val="center"/>
        <w:rPr>
          <w:b/>
        </w:rPr>
      </w:pPr>
      <w:r w:rsidRPr="00D45B64">
        <w:rPr>
          <w:position w:val="-126"/>
        </w:rPr>
        <w:object w:dxaOrig="3700" w:dyaOrig="6660">
          <v:shape id="_x0000_i1033" type="#_x0000_t75" style="width:185.25pt;height:333pt" o:ole="" o:bordertopcolor="lime" o:borderleftcolor="lime" o:borderbottomcolor="red" o:borderrightcolor="red">
            <v:imagedata r:id="rId22" o:title=""/>
          </v:shape>
          <o:OLEObject Type="Embed" ProgID="Equation.3" ShapeID="_x0000_i1033" DrawAspect="Content" ObjectID="_1411287378" r:id="rId23">
            <o:FieldCodes>\* mergeformat</o:FieldCodes>
          </o:OLEObject>
        </w:object>
      </w:r>
    </w:p>
    <w:p w:rsidR="00583AE2" w:rsidRPr="00BD77EC" w:rsidRDefault="00583AE2" w:rsidP="00BD77EC">
      <w:pPr>
        <w:widowControl w:val="0"/>
        <w:spacing w:line="480" w:lineRule="atLeast"/>
        <w:rPr>
          <w:b/>
        </w:rPr>
      </w:pPr>
      <w:r>
        <w:rPr>
          <w:b/>
        </w:rPr>
        <w:tab/>
        <w:t xml:space="preserve">It is self-evident that this semi-group is well-defined. </w:t>
      </w:r>
    </w:p>
    <w:p w:rsidR="00583AE2" w:rsidRDefault="00583AE2" w:rsidP="00583AE2">
      <w:pPr>
        <w:widowControl w:val="0"/>
        <w:spacing w:line="480" w:lineRule="atLeast"/>
        <w:jc w:val="center"/>
        <w:rPr>
          <w:rFonts w:ascii="Nadianne" w:hAnsi="Nadianne"/>
          <w:b/>
          <w:sz w:val="36"/>
          <w:szCs w:val="36"/>
        </w:rPr>
      </w:pPr>
    </w:p>
    <w:p w:rsidR="00BD77EC" w:rsidRPr="00C03950" w:rsidRDefault="00583AE2" w:rsidP="00C03950">
      <w:pPr>
        <w:widowControl w:val="0"/>
        <w:spacing w:line="480" w:lineRule="atLeast"/>
        <w:jc w:val="center"/>
        <w:rPr>
          <w:rFonts w:asciiTheme="minorHAnsi" w:hAnsiTheme="minorHAnsi"/>
          <w:b/>
          <w:sz w:val="40"/>
          <w:szCs w:val="40"/>
        </w:rPr>
      </w:pPr>
      <w:r w:rsidRPr="00BD77EC">
        <w:rPr>
          <w:rFonts w:asciiTheme="minorHAnsi" w:hAnsiTheme="minorHAnsi"/>
          <w:b/>
          <w:sz w:val="40"/>
          <w:szCs w:val="40"/>
        </w:rPr>
        <w:t>Infinity, Actual and Potential</w:t>
      </w:r>
    </w:p>
    <w:p w:rsidR="00583AE2" w:rsidRPr="00C03950" w:rsidRDefault="00583AE2" w:rsidP="00583AE2">
      <w:pPr>
        <w:widowControl w:val="0"/>
        <w:spacing w:line="480" w:lineRule="atLeast"/>
        <w:jc w:val="center"/>
        <w:rPr>
          <w:rFonts w:ascii="Palatino Linotype" w:hAnsi="Palatino Linotype"/>
          <w:b/>
          <w:i/>
          <w:sz w:val="36"/>
          <w:szCs w:val="36"/>
        </w:rPr>
      </w:pPr>
      <w:r w:rsidRPr="00C03950">
        <w:rPr>
          <w:rFonts w:ascii="Palatino Linotype" w:hAnsi="Palatino Linotype"/>
          <w:b/>
          <w:i/>
          <w:sz w:val="36"/>
          <w:szCs w:val="36"/>
        </w:rPr>
        <w:t>Finitism revisited</w:t>
      </w:r>
    </w:p>
    <w:p w:rsidR="00583AE2" w:rsidRDefault="00583AE2" w:rsidP="00583AE2">
      <w:pPr>
        <w:widowControl w:val="0"/>
        <w:spacing w:line="480" w:lineRule="atLeast"/>
        <w:rPr>
          <w:b/>
        </w:rPr>
      </w:pPr>
      <w:r>
        <w:rPr>
          <w:b/>
        </w:rPr>
        <w:tab/>
        <w:t xml:space="preserve">The sequence S=   { </w:t>
      </w:r>
      <w:r>
        <w:rPr>
          <w:rFonts w:ascii="Symbol" w:hAnsi="Symbol"/>
          <w:b/>
          <w:sz w:val="36"/>
          <w:szCs w:val="36"/>
        </w:rPr>
        <w:t></w:t>
      </w:r>
      <w:r>
        <w:rPr>
          <w:b/>
          <w:position w:val="-4"/>
        </w:rPr>
        <w:t>j</w:t>
      </w:r>
      <w:r>
        <w:rPr>
          <w:b/>
        </w:rPr>
        <w:t xml:space="preserve"> }  furnishes us with a new particular solution to the ancient, ( Zeno-Aristotle) , antinomy of potential versus actual infinity. This construction: </w:t>
      </w:r>
    </w:p>
    <w:p w:rsidR="00583AE2" w:rsidRDefault="00583AE2" w:rsidP="00583AE2">
      <w:pPr>
        <w:widowControl w:val="0"/>
        <w:spacing w:line="480" w:lineRule="atLeast"/>
        <w:rPr>
          <w:b/>
        </w:rPr>
      </w:pPr>
      <w:r>
        <w:rPr>
          <w:b/>
        </w:rPr>
        <w:tab/>
      </w:r>
      <w:r>
        <w:rPr>
          <w:b/>
        </w:rPr>
        <w:tab/>
      </w:r>
      <w:r>
        <w:rPr>
          <w:b/>
        </w:rPr>
        <w:tab/>
        <w:t xml:space="preserve">(i) Eliminates  the philosophically dubious assumption that the </w:t>
      </w:r>
      <w:r>
        <w:rPr>
          <w:b/>
          <w:i/>
        </w:rPr>
        <w:t xml:space="preserve">limit </w:t>
      </w:r>
      <w:r>
        <w:rPr>
          <w:b/>
        </w:rPr>
        <w:t xml:space="preserve">  of the finite cardinals  is  </w:t>
      </w:r>
      <w:r>
        <w:rPr>
          <w:b/>
          <w:sz w:val="32"/>
          <w:szCs w:val="32"/>
        </w:rPr>
        <w:t xml:space="preserve"> </w:t>
      </w:r>
      <w:r>
        <w:rPr>
          <w:rFonts w:ascii="Mitzvah" w:hAnsi="Mitzvah"/>
          <w:b/>
          <w:sz w:val="32"/>
          <w:szCs w:val="32"/>
        </w:rPr>
        <w:t>K</w:t>
      </w:r>
      <w:r>
        <w:rPr>
          <w:rFonts w:ascii="Zapf Chancery" w:hAnsi="Zapf Chancery"/>
          <w:b/>
          <w:position w:val="-4"/>
          <w:sz w:val="32"/>
          <w:szCs w:val="32"/>
        </w:rPr>
        <w:t>0</w:t>
      </w:r>
      <w:r>
        <w:rPr>
          <w:b/>
          <w:sz w:val="32"/>
          <w:szCs w:val="32"/>
        </w:rPr>
        <w:t xml:space="preserve"> </w:t>
      </w:r>
      <w:r>
        <w:rPr>
          <w:b/>
        </w:rPr>
        <w:t xml:space="preserve"> ( It does make a certain amount of sense, however, to use this terminology for ordinals, defining the first transfinite ordinal, </w:t>
      </w:r>
      <w:r>
        <w:rPr>
          <w:rFonts w:ascii="Symbol" w:hAnsi="Symbol"/>
          <w:b/>
        </w:rPr>
        <w:t></w:t>
      </w:r>
      <w:r>
        <w:rPr>
          <w:b/>
        </w:rPr>
        <w:t xml:space="preserve"> ,  as the limit of the finite ordinals. The concept of a limit enters naturally into any ordinal process. ) </w:t>
      </w:r>
    </w:p>
    <w:p w:rsidR="00583AE2" w:rsidRDefault="00583AE2" w:rsidP="00583AE2">
      <w:pPr>
        <w:widowControl w:val="0"/>
        <w:spacing w:line="480" w:lineRule="atLeast"/>
        <w:rPr>
          <w:b/>
        </w:rPr>
      </w:pPr>
      <w:r>
        <w:rPr>
          <w:b/>
        </w:rPr>
        <w:tab/>
      </w:r>
      <w:r>
        <w:rPr>
          <w:b/>
        </w:rPr>
        <w:tab/>
      </w:r>
      <w:r>
        <w:rPr>
          <w:b/>
        </w:rPr>
        <w:tab/>
        <w:t xml:space="preserve">(ii) “Actual” infinity can be restricted  to the hierarchy of transfinites,  </w:t>
      </w:r>
      <w:r w:rsidRPr="00D45B64">
        <w:rPr>
          <w:position w:val="-4"/>
        </w:rPr>
        <w:object w:dxaOrig="920" w:dyaOrig="320">
          <v:shape id="_x0000_i1034" type="#_x0000_t75" style="width:45.75pt;height:15.75pt" o:ole="" o:bordertopcolor="lime" o:borderleftcolor="lime" o:borderbottomcolor="red" o:borderrightcolor="red">
            <v:imagedata r:id="rId24" o:title=""/>
          </v:shape>
          <o:OLEObject Type="Embed" ProgID="Equation.3" ShapeID="_x0000_i1034" DrawAspect="Content" ObjectID="_1411287379" r:id="rId25">
            <o:FieldCodes>\* mergeformat</o:FieldCodes>
          </o:OLEObject>
        </w:object>
      </w:r>
      <w:r>
        <w:rPr>
          <w:b/>
        </w:rPr>
        <w:t xml:space="preserve"> . “Potential” infinity pertains to  statements involving the elements of Z . </w:t>
      </w:r>
    </w:p>
    <w:p w:rsidR="00583AE2" w:rsidRDefault="00583AE2" w:rsidP="00583AE2">
      <w:pPr>
        <w:widowControl w:val="0"/>
        <w:spacing w:line="480" w:lineRule="atLeast"/>
        <w:rPr>
          <w:b/>
        </w:rPr>
      </w:pPr>
      <w:r>
        <w:rPr>
          <w:b/>
        </w:rPr>
        <w:tab/>
        <w:t xml:space="preserve">It makes sense to us to posit that the  infinite  cannot  be reached via a limit process on the finite. From this perspective,  the expression </w:t>
      </w:r>
      <w:r w:rsidRPr="00D45B64">
        <w:rPr>
          <w:position w:val="-30"/>
        </w:rPr>
        <w:object w:dxaOrig="1040" w:dyaOrig="860">
          <v:shape id="_x0000_i1035" type="#_x0000_t75" style="width:51.75pt;height:42.75pt" o:ole="" o:bordertopcolor="lime" o:borderleftcolor="lime" o:borderbottomcolor="red" o:borderrightcolor="red">
            <v:imagedata r:id="rId26" o:title=""/>
          </v:shape>
          <o:OLEObject Type="Embed" ProgID="Equation.3" ShapeID="_x0000_i1035" DrawAspect="Content" ObjectID="_1411287380" r:id="rId27">
            <o:FieldCodes>\* mergeformat</o:FieldCodes>
          </o:OLEObject>
        </w:object>
      </w:r>
      <w:r>
        <w:rPr>
          <w:b/>
        </w:rPr>
        <w:t xml:space="preserve"> is not well defined. On the other hand, an expression something like </w:t>
      </w:r>
      <w:r w:rsidRPr="00D45B64">
        <w:rPr>
          <w:position w:val="-16"/>
        </w:rPr>
        <w:object w:dxaOrig="4480" w:dyaOrig="480">
          <v:shape id="_x0000_i1036" type="#_x0000_t75" style="width:224.25pt;height:24pt" o:ole="" o:bordertopcolor="lime" o:borderleftcolor="lime" o:borderbottomcolor="red" o:borderrightcolor="red">
            <v:imagedata r:id="rId28" o:title=""/>
          </v:shape>
          <o:OLEObject Type="Embed" ProgID="Equation.3" ShapeID="_x0000_i1036" DrawAspect="Content" ObjectID="_1411287381" r:id="rId29">
            <o:FieldCodes>\* mergeformat</o:FieldCodes>
          </o:OLEObject>
        </w:object>
      </w:r>
      <w:r>
        <w:rPr>
          <w:b/>
        </w:rPr>
        <w:t xml:space="preserve"> </w:t>
      </w:r>
      <w:r>
        <w:rPr>
          <w:b/>
        </w:rPr>
        <w:tab/>
      </w:r>
    </w:p>
    <w:p w:rsidR="00583AE2" w:rsidRDefault="00583AE2" w:rsidP="00583AE2">
      <w:pPr>
        <w:widowControl w:val="0"/>
        <w:spacing w:line="480" w:lineRule="atLeast"/>
        <w:rPr>
          <w:b/>
        </w:rPr>
      </w:pPr>
      <w:r>
        <w:rPr>
          <w:b/>
          <w:i/>
        </w:rPr>
        <w:t>is</w:t>
      </w:r>
      <w:r>
        <w:rPr>
          <w:b/>
        </w:rPr>
        <w:t xml:space="preserve">   well-defined, as are statements such as  </w:t>
      </w:r>
      <w:r w:rsidRPr="00D45B64">
        <w:rPr>
          <w:position w:val="-30"/>
        </w:rPr>
        <w:object w:dxaOrig="1940" w:dyaOrig="960">
          <v:shape id="_x0000_i1037" type="#_x0000_t75" style="width:96.75pt;height:48pt" o:ole="" o:bordertopcolor="lime" o:borderleftcolor="lime" o:borderbottomcolor="red" o:borderrightcolor="red">
            <v:imagedata r:id="rId30" o:title=""/>
          </v:shape>
          <o:OLEObject Type="Embed" ProgID="Equation.3" ShapeID="_x0000_i1037" DrawAspect="Content" ObjectID="_1411287382" r:id="rId31">
            <o:FieldCodes>\* mergeformat</o:FieldCodes>
          </o:OLEObject>
        </w:object>
      </w:r>
      <w:r>
        <w:rPr>
          <w:b/>
        </w:rPr>
        <w:t xml:space="preserve"> </w:t>
      </w:r>
    </w:p>
    <w:p w:rsidR="008403A8" w:rsidRDefault="00583AE2" w:rsidP="00583AE2">
      <w:pPr>
        <w:widowControl w:val="0"/>
        <w:spacing w:line="480" w:lineRule="atLeast"/>
        <w:rPr>
          <w:b/>
        </w:rPr>
      </w:pPr>
      <w:r>
        <w:rPr>
          <w:b/>
        </w:rPr>
        <w:t xml:space="preserve">, since these involve infinitesimals. Infinitesimals have to do with continuity,  the infinite with counting, which are very different ideas. The infinite ought not to be definable directly in terms of any finite process, although some of its attributes may be defined fin terms of  what the finite is not.Thus, one may   continue to employ the fiction z--&gt; </w:t>
      </w:r>
      <w:r>
        <w:rPr>
          <w:b/>
          <w:sz w:val="32"/>
          <w:szCs w:val="32"/>
        </w:rPr>
        <w:t>∞</w:t>
      </w:r>
      <w:r>
        <w:rPr>
          <w:b/>
        </w:rPr>
        <w:t xml:space="preserve"> , as a kind of short-hand for w --&gt; 0 , w = 1/z . </w:t>
      </w:r>
    </w:p>
    <w:p w:rsidR="00583AE2" w:rsidRPr="00C03950" w:rsidRDefault="00583AE2" w:rsidP="00583AE2">
      <w:pPr>
        <w:widowControl w:val="0"/>
        <w:spacing w:line="480" w:lineRule="atLeast"/>
        <w:jc w:val="center"/>
        <w:rPr>
          <w:rFonts w:asciiTheme="minorHAnsi" w:hAnsiTheme="minorHAnsi"/>
          <w:b/>
          <w:sz w:val="36"/>
          <w:szCs w:val="36"/>
        </w:rPr>
      </w:pPr>
      <w:r w:rsidRPr="00C03950">
        <w:rPr>
          <w:rFonts w:asciiTheme="minorHAnsi" w:hAnsiTheme="minorHAnsi"/>
          <w:b/>
          <w:sz w:val="36"/>
          <w:szCs w:val="36"/>
        </w:rPr>
        <w:t>Mixets</w:t>
      </w:r>
    </w:p>
    <w:p w:rsidR="00583AE2" w:rsidRDefault="00583AE2" w:rsidP="00583AE2">
      <w:pPr>
        <w:widowControl w:val="0"/>
        <w:spacing w:line="480" w:lineRule="atLeast"/>
        <w:rPr>
          <w:b/>
        </w:rPr>
      </w:pPr>
      <w:r>
        <w:rPr>
          <w:b/>
        </w:rPr>
        <w:tab/>
        <w:t>The representation of distinct  unordered repetitions of identical elements has been considered  paradoxical in European philosophy since 100 B.S.</w:t>
      </w:r>
      <w:r>
        <w:rPr>
          <w:b/>
          <w:sz w:val="24"/>
          <w:szCs w:val="24"/>
        </w:rPr>
        <w:t xml:space="preserve"> </w:t>
      </w:r>
      <w:r w:rsidRPr="00C351E8">
        <w:rPr>
          <w:rStyle w:val="FootnoteReference"/>
        </w:rPr>
        <w:footnoteReference w:id="1"/>
      </w:r>
      <w:r>
        <w:rPr>
          <w:b/>
          <w:sz w:val="24"/>
          <w:szCs w:val="24"/>
        </w:rPr>
        <w:t xml:space="preserve"> </w:t>
      </w:r>
      <w:r>
        <w:rPr>
          <w:b/>
        </w:rPr>
        <w:t xml:space="preserve"> Consider the familiar paradigm of Buridan’s Ass: </w:t>
      </w:r>
    </w:p>
    <w:p w:rsidR="00583AE2" w:rsidRDefault="00583AE2" w:rsidP="00583AE2">
      <w:pPr>
        <w:widowControl w:val="0"/>
        <w:spacing w:line="480" w:lineRule="atLeast"/>
        <w:rPr>
          <w:b/>
        </w:rPr>
      </w:pPr>
      <w:r>
        <w:rPr>
          <w:b/>
        </w:rPr>
        <w:tab/>
        <w:t xml:space="preserve">‘ </w:t>
      </w:r>
      <w:r w:rsidR="00C03950">
        <w:rPr>
          <w:b/>
          <w:i/>
        </w:rPr>
        <w:t>B</w:t>
      </w:r>
      <w:r>
        <w:rPr>
          <w:b/>
          <w:i/>
        </w:rPr>
        <w:t xml:space="preserve">uridan’s ass....a hypothetical dilemma in which a person is postulated as presented with two equally attractive and attainable alternatives and thereby loses freedom of choice.  </w:t>
      </w:r>
      <w:r>
        <w:rPr>
          <w:b/>
        </w:rPr>
        <w:t>“  (Webster’s Third International Dictionary, 1981) .</w:t>
      </w:r>
    </w:p>
    <w:p w:rsidR="00583AE2" w:rsidRDefault="008403A8" w:rsidP="008403A8">
      <w:pPr>
        <w:widowControl w:val="0"/>
        <w:spacing w:line="480" w:lineRule="atLeast"/>
        <w:rPr>
          <w:b/>
        </w:rPr>
      </w:pPr>
      <w:r>
        <w:rPr>
          <w:b/>
        </w:rPr>
        <w:tab/>
        <w:t xml:space="preserve">The </w:t>
      </w:r>
      <w:r w:rsidR="00583AE2">
        <w:rPr>
          <w:b/>
        </w:rPr>
        <w:t xml:space="preserve"> </w:t>
      </w:r>
      <w:r>
        <w:rPr>
          <w:b/>
        </w:rPr>
        <w:t>14</w:t>
      </w:r>
      <w:r w:rsidRPr="008403A8">
        <w:rPr>
          <w:b/>
          <w:position w:val="6"/>
          <w:sz w:val="24"/>
          <w:szCs w:val="24"/>
        </w:rPr>
        <w:t>th</w:t>
      </w:r>
      <w:r>
        <w:rPr>
          <w:b/>
        </w:rPr>
        <w:t xml:space="preserve"> French philosopher </w:t>
      </w:r>
      <w:r w:rsidR="00583AE2">
        <w:rPr>
          <w:b/>
        </w:rPr>
        <w:t>Jean Buridan</w:t>
      </w:r>
      <w:r>
        <w:rPr>
          <w:b/>
        </w:rPr>
        <w:t xml:space="preserve"> </w:t>
      </w:r>
      <w:r w:rsidR="00583AE2">
        <w:rPr>
          <w:b/>
        </w:rPr>
        <w:t>managed to hold onto good jobs in the academic world, even after William of Ockham</w:t>
      </w:r>
      <w:r>
        <w:rPr>
          <w:b/>
        </w:rPr>
        <w:t xml:space="preserve"> placed his works on the Index</w:t>
      </w:r>
      <w:r w:rsidR="00583AE2">
        <w:rPr>
          <w:b/>
        </w:rPr>
        <w:t>. Indeed, much of his professional</w:t>
      </w:r>
      <w:r>
        <w:rPr>
          <w:b/>
        </w:rPr>
        <w:t xml:space="preserve"> </w:t>
      </w:r>
      <w:r w:rsidR="00583AE2">
        <w:rPr>
          <w:b/>
        </w:rPr>
        <w:t xml:space="preserve"> life was wasted in engaging in spite wars with William of Ockham, inventor  of the  metaphor of “Ockham’s Razor” , the elimination of arbitrary or “ad hoc” hypotheses from scientific theories. </w:t>
      </w:r>
      <w:r w:rsidR="00583AE2" w:rsidRPr="00C351E8">
        <w:rPr>
          <w:rStyle w:val="FootnoteReference"/>
        </w:rPr>
        <w:footnoteReference w:id="2"/>
      </w:r>
      <w:r w:rsidR="00583AE2">
        <w:rPr>
          <w:b/>
        </w:rPr>
        <w:t xml:space="preserve"> The couplet of metaphors  </w:t>
      </w:r>
      <w:r w:rsidR="00583AE2" w:rsidRPr="008403A8">
        <w:rPr>
          <w:b/>
          <w:i/>
        </w:rPr>
        <w:t>“Ockham’s Razor”</w:t>
      </w:r>
      <w:r w:rsidR="00583AE2">
        <w:rPr>
          <w:b/>
        </w:rPr>
        <w:t xml:space="preserve"> and </w:t>
      </w:r>
      <w:r w:rsidR="00583AE2" w:rsidRPr="008403A8">
        <w:rPr>
          <w:b/>
          <w:i/>
        </w:rPr>
        <w:t>“Buridan’s Ass”</w:t>
      </w:r>
      <w:r w:rsidR="00583AE2">
        <w:rPr>
          <w:b/>
        </w:rPr>
        <w:t xml:space="preserve">  form an antinomy,  that of Action/ Inaction, in the sense of Kant.  </w:t>
      </w:r>
    </w:p>
    <w:p w:rsidR="00583AE2" w:rsidRDefault="00583AE2" w:rsidP="00583AE2">
      <w:pPr>
        <w:widowControl w:val="0"/>
        <w:spacing w:line="480" w:lineRule="atLeast"/>
        <w:rPr>
          <w:b/>
        </w:rPr>
      </w:pPr>
      <w:r>
        <w:rPr>
          <w:b/>
        </w:rPr>
        <w:tab/>
      </w:r>
      <w:r>
        <w:rPr>
          <w:b/>
        </w:rPr>
        <w:tab/>
        <w:t xml:space="preserve">Although such objects are not readily picturable  they are at the foundations of  a good part of all of the hard sciences:  mathematics, physics, biology and chemistry. </w:t>
      </w:r>
      <w:r>
        <w:rPr>
          <w:b/>
        </w:rPr>
        <w:tab/>
      </w:r>
      <w:r>
        <w:rPr>
          <w:b/>
          <w:sz w:val="32"/>
          <w:szCs w:val="32"/>
        </w:rPr>
        <w:t xml:space="preserve">Examples: </w:t>
      </w:r>
      <w:r>
        <w:rPr>
          <w:b/>
        </w:rPr>
        <w:t xml:space="preserve"> The equation w = (z- </w:t>
      </w:r>
      <w:r>
        <w:rPr>
          <w:rFonts w:ascii="Symbol" w:hAnsi="Symbol"/>
          <w:b/>
        </w:rPr>
        <w:t></w:t>
      </w:r>
      <w:r>
        <w:rPr>
          <w:b/>
        </w:rPr>
        <w:t xml:space="preserve"> )</w:t>
      </w:r>
      <w:r>
        <w:rPr>
          <w:b/>
          <w:position w:val="6"/>
        </w:rPr>
        <w:t>k</w:t>
      </w:r>
      <w:r>
        <w:rPr>
          <w:b/>
        </w:rPr>
        <w:t xml:space="preserve">   has a single root, repeated k times. When talking about one of these roots , it makes no sense to refer to  its ‘place’ in the sequence of roots. However, the binomial expansion of this equation provides us with a set of coefficients </w:t>
      </w:r>
      <w:r w:rsidRPr="00D45B64">
        <w:rPr>
          <w:position w:val="-36"/>
        </w:rPr>
        <w:object w:dxaOrig="3920" w:dyaOrig="920">
          <v:shape id="_x0000_i1038" type="#_x0000_t75" style="width:195.75pt;height:45.75pt" o:ole="" o:bordertopcolor="lime" o:borderleftcolor="lime" o:borderbottomcolor="red" o:borderrightcolor="red">
            <v:imagedata r:id="rId32" o:title=""/>
          </v:shape>
          <o:OLEObject Type="Embed" ProgID="Equation.3" ShapeID="_x0000_i1038" DrawAspect="Content" ObjectID="_1411287383" r:id="rId33">
            <o:FieldCodes>\* mergeformat</o:FieldCodes>
          </o:OLEObject>
        </w:object>
      </w:r>
      <w:r>
        <w:rPr>
          <w:b/>
        </w:rPr>
        <w:t xml:space="preserve">  which are in general distinct , and   come with a natural ordering  provided by the exponents of the developed equation. Thus, finite sequences of indistinguishable quantities can serve as the basis for finite, or even infinite, ordered sequences of distinguished elements. Among these we identify several kinds:</w:t>
      </w:r>
    </w:p>
    <w:p w:rsidR="00583AE2" w:rsidRDefault="00583AE2" w:rsidP="00583AE2">
      <w:pPr>
        <w:widowControl w:val="0"/>
        <w:spacing w:line="480" w:lineRule="atLeast"/>
        <w:rPr>
          <w:b/>
        </w:rPr>
      </w:pPr>
      <w:r>
        <w:rPr>
          <w:b/>
        </w:rPr>
        <w:tab/>
        <w:t xml:space="preserve">(i) </w:t>
      </w:r>
      <w:r>
        <w:rPr>
          <w:b/>
          <w:i/>
        </w:rPr>
        <w:t>Totally ordered sequences.</w:t>
      </w:r>
      <w:r>
        <w:rPr>
          <w:b/>
        </w:rPr>
        <w:t xml:space="preserve">  The elements may be identical or distinguished  , but ordinally arranged, as with the set of the coefficients of the polynomial</w:t>
      </w:r>
    </w:p>
    <w:p w:rsidR="00583AE2" w:rsidRDefault="00583AE2" w:rsidP="00583AE2">
      <w:pPr>
        <w:widowControl w:val="0"/>
        <w:spacing w:line="480" w:lineRule="atLeast"/>
        <w:jc w:val="center"/>
        <w:rPr>
          <w:b/>
        </w:rPr>
      </w:pPr>
      <w:r w:rsidRPr="00D45B64">
        <w:rPr>
          <w:position w:val="-10"/>
        </w:rPr>
        <w:object w:dxaOrig="3500" w:dyaOrig="500">
          <v:shape id="_x0000_i1039" type="#_x0000_t75" style="width:174.75pt;height:24.75pt" o:ole="" o:bordertopcolor="lime" o:borderleftcolor="lime" o:borderbottomcolor="red" o:borderrightcolor="red">
            <v:imagedata r:id="rId34" o:title=""/>
          </v:shape>
          <o:OLEObject Type="Embed" ProgID="Equation.3" ShapeID="_x0000_i1039" DrawAspect="Content" ObjectID="_1411287384" r:id="rId35">
            <o:FieldCodes>\* mergeformat</o:FieldCodes>
          </o:OLEObject>
        </w:object>
      </w:r>
    </w:p>
    <w:p w:rsidR="00583AE2" w:rsidRDefault="00583AE2" w:rsidP="00583AE2">
      <w:pPr>
        <w:widowControl w:val="0"/>
        <w:spacing w:line="480" w:lineRule="atLeast"/>
        <w:rPr>
          <w:b/>
        </w:rPr>
      </w:pPr>
      <w:r>
        <w:rPr>
          <w:b/>
        </w:rPr>
        <w:tab/>
        <w:t xml:space="preserve">(ii) </w:t>
      </w:r>
      <w:r>
        <w:rPr>
          <w:b/>
          <w:i/>
        </w:rPr>
        <w:t>Sets of distinguished elements which cannot be ordered.</w:t>
      </w:r>
      <w:r>
        <w:rPr>
          <w:b/>
        </w:rPr>
        <w:t xml:space="preserve">  One may call these “dual”, or “adjoint” sets. The prime example of this phenomenon is the couple √-1 = ( i. -i ). The assignment of the minus sign is arbitrary. There cannot, in theory, be any reason for stating that one of these two roots has any claim to either the plus or the minus sign. As we know , this is not true of the pair, 1, -1 , in so far as 1x1 = (-1) x (-1) = 1 indicates an essential asymmetry between them.</w:t>
      </w:r>
    </w:p>
    <w:p w:rsidR="00583AE2" w:rsidRDefault="00583AE2" w:rsidP="00583AE2">
      <w:pPr>
        <w:widowControl w:val="0"/>
        <w:spacing w:line="480" w:lineRule="atLeast"/>
        <w:rPr>
          <w:b/>
        </w:rPr>
      </w:pPr>
      <w:r>
        <w:rPr>
          <w:b/>
        </w:rPr>
        <w:tab/>
        <w:t xml:space="preserve">(iii) </w:t>
      </w:r>
      <w:r>
        <w:rPr>
          <w:b/>
          <w:i/>
        </w:rPr>
        <w:t>Sets of distinguished elements, each accompanied by a (potentially infinite) list of unique or exceptional characteristics.</w:t>
      </w:r>
      <w:r>
        <w:rPr>
          <w:b/>
        </w:rPr>
        <w:t xml:space="preserve">  These  may be ordered, partially ordered, or unordered. This description applies certainly to the integers, 0,1,2,3,.... each one of which appears to abide on a different planet, but it can also apply to the something like the set of all bounded real functions on the interval [-1,+1] to which no direct scheme of total ordering can be applied. ( All indirect schemes depend on one’s commitment to the Axiom of Choice.)  </w:t>
      </w:r>
    </w:p>
    <w:p w:rsidR="00583AE2" w:rsidRDefault="00583AE2" w:rsidP="00583AE2">
      <w:pPr>
        <w:widowControl w:val="0"/>
        <w:spacing w:line="480" w:lineRule="atLeast"/>
        <w:rPr>
          <w:b/>
        </w:rPr>
      </w:pPr>
      <w:r>
        <w:rPr>
          <w:b/>
        </w:rPr>
        <w:tab/>
        <w:t xml:space="preserve">Definition: A  </w:t>
      </w:r>
      <w:r>
        <w:rPr>
          <w:b/>
          <w:i/>
          <w:sz w:val="32"/>
          <w:szCs w:val="32"/>
        </w:rPr>
        <w:t>mixet</w:t>
      </w:r>
      <w:r>
        <w:rPr>
          <w:b/>
          <w:i/>
        </w:rPr>
        <w:t xml:space="preserve"> </w:t>
      </w:r>
      <w:r>
        <w:rPr>
          <w:b/>
        </w:rPr>
        <w:t xml:space="preserve"> shall be a finite or infinite mixture of  distinguished, and undistinguished elements. Another way of stating this is to say that  a mixet consists of distinguished elements and their multiplicities. Q = (a,a,b,a,c,b,b, d) is a mixet. In certain instances the ordering is important, but in general we shall be concerned with unordered mixets, so that Q can also be written  as (a,a,a,b,b,b,c,d ).</w:t>
      </w:r>
    </w:p>
    <w:p w:rsidR="00BA5E75" w:rsidRDefault="00BA5E75" w:rsidP="00583AE2">
      <w:pPr>
        <w:widowControl w:val="0"/>
        <w:spacing w:line="480" w:lineRule="atLeast"/>
        <w:rPr>
          <w:b/>
        </w:rPr>
      </w:pPr>
    </w:p>
    <w:p w:rsidR="00583AE2" w:rsidRPr="00BA5E75" w:rsidRDefault="00583AE2" w:rsidP="00583AE2">
      <w:pPr>
        <w:widowControl w:val="0"/>
        <w:spacing w:line="480" w:lineRule="atLeast"/>
        <w:jc w:val="center"/>
        <w:rPr>
          <w:rFonts w:asciiTheme="minorHAnsi" w:hAnsiTheme="minorHAnsi"/>
          <w:b/>
        </w:rPr>
      </w:pPr>
      <w:r w:rsidRPr="00BA5E75">
        <w:rPr>
          <w:rFonts w:asciiTheme="minorHAnsi" w:hAnsiTheme="minorHAnsi"/>
          <w:b/>
          <w:sz w:val="36"/>
          <w:szCs w:val="36"/>
        </w:rPr>
        <w:t>Presentation</w:t>
      </w:r>
      <w:r w:rsidR="00BA5E75">
        <w:rPr>
          <w:rFonts w:asciiTheme="minorHAnsi" w:hAnsiTheme="minorHAnsi"/>
          <w:b/>
          <w:sz w:val="36"/>
          <w:szCs w:val="36"/>
        </w:rPr>
        <w:t>s</w:t>
      </w:r>
    </w:p>
    <w:p w:rsidR="00583AE2" w:rsidRDefault="00583AE2" w:rsidP="00583AE2">
      <w:pPr>
        <w:widowControl w:val="0"/>
        <w:spacing w:line="480" w:lineRule="atLeast"/>
        <w:rPr>
          <w:b/>
        </w:rPr>
      </w:pPr>
      <w:r>
        <w:rPr>
          <w:b/>
        </w:rPr>
        <w:tab/>
        <w:t xml:space="preserve">Consider mixets of the form  M = (a,a,a,a,a) .  It may or may not be reaching to the outer limits of casuistry to suggest that an Axiom of Choice may be required even for such sets - particularly in those situations in which the content of the anonymous entry , “a”, is unknown and can be only determined through an act of choosing . </w:t>
      </w:r>
    </w:p>
    <w:p w:rsidR="00BA5E75" w:rsidRDefault="00BA5E75" w:rsidP="00583AE2">
      <w:pPr>
        <w:widowControl w:val="0"/>
        <w:spacing w:line="480" w:lineRule="atLeast"/>
        <w:rPr>
          <w:b/>
        </w:rPr>
      </w:pPr>
    </w:p>
    <w:p w:rsidR="00583AE2" w:rsidRDefault="00583AE2" w:rsidP="00583AE2">
      <w:pPr>
        <w:widowControl w:val="0"/>
        <w:spacing w:line="480" w:lineRule="atLeast"/>
        <w:rPr>
          <w:b/>
        </w:rPr>
      </w:pPr>
      <w:r>
        <w:rPr>
          <w:b/>
        </w:rPr>
        <w:tab/>
        <w:t xml:space="preserve">A philosophical philanthropist tells you that there are five exactly identical gold pieces in a box. You’re invited to reach inside the box,  feel around without looking , and pull one of them out. You do so, retrieving a valuable coin worth  $1,000. </w:t>
      </w:r>
    </w:p>
    <w:p w:rsidR="00583AE2" w:rsidRDefault="00583AE2" w:rsidP="00583AE2">
      <w:pPr>
        <w:widowControl w:val="0"/>
        <w:spacing w:line="480" w:lineRule="atLeast"/>
        <w:rPr>
          <w:b/>
        </w:rPr>
      </w:pPr>
      <w:r>
        <w:rPr>
          <w:b/>
        </w:rPr>
        <w:tab/>
        <w:t xml:space="preserve"> You can keep the gold piece he says , on the condition that you can tell him which of the five pieces you’ve chosen! You argue that there can’t be any way of doing so because, by hypothesis, the pieces are all absolutely identical. He replies: “ How is it, therefore, that you were able to select just one of them and none of the others?”</w:t>
      </w:r>
    </w:p>
    <w:p w:rsidR="00583AE2" w:rsidRDefault="00583AE2" w:rsidP="00583AE2">
      <w:pPr>
        <w:widowControl w:val="0"/>
        <w:spacing w:line="480" w:lineRule="atLeast"/>
        <w:rPr>
          <w:b/>
        </w:rPr>
      </w:pPr>
      <w:r>
        <w:rPr>
          <w:b/>
        </w:rPr>
        <w:tab/>
        <w:t>The argument goes back and forth. Finally he announces to you that you will be allowed to keep the gold piece, provided you help him in the solution of this philosophical dilemma, which has kept him awake for several months! A few weeks later you return with an Axiom. Your benefactor is satisfied and lets you keep the gold piece.</w:t>
      </w:r>
    </w:p>
    <w:p w:rsidR="00583AE2" w:rsidRDefault="00583AE2" w:rsidP="00583AE2">
      <w:pPr>
        <w:widowControl w:val="0"/>
        <w:spacing w:line="480" w:lineRule="atLeast"/>
        <w:rPr>
          <w:b/>
        </w:rPr>
      </w:pPr>
      <w:r>
        <w:rPr>
          <w:b/>
        </w:rPr>
        <w:tab/>
        <w:t>What is your Axiom? :</w:t>
      </w:r>
    </w:p>
    <w:p w:rsidR="00BA5E75" w:rsidRDefault="00BA5E75" w:rsidP="00583AE2">
      <w:pPr>
        <w:widowControl w:val="0"/>
        <w:spacing w:line="480" w:lineRule="atLeast"/>
        <w:rPr>
          <w:b/>
        </w:rPr>
      </w:pPr>
    </w:p>
    <w:p w:rsidR="00BA5E75" w:rsidRPr="00C03950" w:rsidRDefault="00583AE2" w:rsidP="00C03950">
      <w:pPr>
        <w:widowControl w:val="0"/>
        <w:spacing w:line="480" w:lineRule="atLeast"/>
        <w:jc w:val="center"/>
        <w:rPr>
          <w:rFonts w:asciiTheme="minorHAnsi" w:hAnsiTheme="minorHAnsi"/>
          <w:b/>
          <w:sz w:val="32"/>
          <w:szCs w:val="32"/>
        </w:rPr>
      </w:pPr>
      <w:r w:rsidRPr="00C03950">
        <w:rPr>
          <w:rFonts w:asciiTheme="minorHAnsi" w:hAnsiTheme="minorHAnsi"/>
          <w:b/>
          <w:sz w:val="32"/>
          <w:szCs w:val="32"/>
        </w:rPr>
        <w:t>Axiom of Choice for Mixets ( finite or in finite):</w:t>
      </w:r>
    </w:p>
    <w:p w:rsidR="00AE7ABE" w:rsidRDefault="00583AE2" w:rsidP="00BA5E75">
      <w:pPr>
        <w:widowControl w:val="0"/>
        <w:spacing w:line="480" w:lineRule="atLeast"/>
        <w:ind w:firstLine="720"/>
        <w:rPr>
          <w:rFonts w:ascii="Palatino Linotype" w:hAnsi="Palatino Linotype"/>
          <w:b/>
          <w:i/>
          <w:sz w:val="32"/>
          <w:szCs w:val="32"/>
        </w:rPr>
      </w:pPr>
      <w:r>
        <w:rPr>
          <w:rFonts w:ascii="Oxford" w:hAnsi="Oxford"/>
          <w:b/>
          <w:sz w:val="44"/>
          <w:szCs w:val="44"/>
        </w:rPr>
        <w:t xml:space="preserve"> </w:t>
      </w:r>
      <w:r w:rsidRPr="00C03950">
        <w:rPr>
          <w:rFonts w:ascii="Palatino Linotype" w:hAnsi="Palatino Linotype"/>
          <w:b/>
          <w:i/>
          <w:sz w:val="32"/>
          <w:szCs w:val="32"/>
        </w:rPr>
        <w:t xml:space="preserve">A mixet S is not well-defined  unless an ordinal for  S is implied in its definition. </w:t>
      </w:r>
    </w:p>
    <w:p w:rsidR="00583AE2" w:rsidRPr="00C03950" w:rsidRDefault="00583AE2" w:rsidP="00BA5E75">
      <w:pPr>
        <w:widowControl w:val="0"/>
        <w:spacing w:line="480" w:lineRule="atLeast"/>
        <w:ind w:firstLine="720"/>
        <w:rPr>
          <w:rFonts w:ascii="Palatino Linotype" w:hAnsi="Palatino Linotype"/>
          <w:b/>
          <w:i/>
          <w:sz w:val="32"/>
          <w:szCs w:val="32"/>
        </w:rPr>
      </w:pPr>
      <w:r w:rsidRPr="00C03950">
        <w:rPr>
          <w:rFonts w:ascii="Palatino Linotype" w:hAnsi="Palatino Linotype"/>
          <w:b/>
          <w:i/>
          <w:sz w:val="32"/>
          <w:szCs w:val="32"/>
        </w:rPr>
        <w:t xml:space="preserve"> </w:t>
      </w:r>
    </w:p>
    <w:p w:rsidR="00583AE2" w:rsidRDefault="00583AE2" w:rsidP="00583AE2">
      <w:pPr>
        <w:widowControl w:val="0"/>
        <w:spacing w:line="480" w:lineRule="atLeast"/>
        <w:rPr>
          <w:b/>
          <w:i/>
        </w:rPr>
      </w:pPr>
      <w:r>
        <w:rPr>
          <w:rFonts w:ascii="Zapf Chancery" w:hAnsi="Zapf Chancery"/>
          <w:b/>
          <w:sz w:val="36"/>
          <w:szCs w:val="36"/>
        </w:rPr>
        <w:tab/>
      </w:r>
      <w:r>
        <w:rPr>
          <w:b/>
        </w:rPr>
        <w:t xml:space="preserve">In this particular case the presentation consisted of the way in which the coins were placed inside the box. </w:t>
      </w:r>
      <w:r>
        <w:rPr>
          <w:b/>
          <w:i/>
        </w:rPr>
        <w:t xml:space="preserve">The box, which is basically a reference frame, bestows  a unique identity on each coin where none existed before. Take away the box and it will be impossible to make a selection of even one of the coins. </w:t>
      </w:r>
    </w:p>
    <w:p w:rsidR="00AE7ABE" w:rsidRDefault="00AE7ABE" w:rsidP="00583AE2">
      <w:pPr>
        <w:widowControl w:val="0"/>
        <w:spacing w:line="480" w:lineRule="atLeast"/>
        <w:rPr>
          <w:b/>
          <w:i/>
        </w:rPr>
      </w:pPr>
    </w:p>
    <w:p w:rsidR="00583AE2" w:rsidRDefault="00583AE2" w:rsidP="00583AE2">
      <w:pPr>
        <w:widowControl w:val="0"/>
        <w:spacing w:line="480" w:lineRule="atLeast"/>
        <w:rPr>
          <w:rFonts w:ascii="Zapf Chancery" w:hAnsi="Zapf Chancery"/>
          <w:b/>
          <w:sz w:val="36"/>
          <w:szCs w:val="36"/>
        </w:rPr>
      </w:pPr>
      <w:r>
        <w:rPr>
          <w:b/>
        </w:rPr>
        <w:tab/>
      </w:r>
      <w:r w:rsidRPr="00BA5E75">
        <w:rPr>
          <w:rFonts w:asciiTheme="minorHAnsi" w:hAnsiTheme="minorHAnsi"/>
          <w:b/>
          <w:sz w:val="36"/>
          <w:szCs w:val="36"/>
        </w:rPr>
        <w:t>Definition:</w:t>
      </w:r>
      <w:r>
        <w:rPr>
          <w:rFonts w:ascii="Oxford" w:hAnsi="Oxford"/>
          <w:b/>
          <w:sz w:val="44"/>
          <w:szCs w:val="44"/>
        </w:rPr>
        <w:t xml:space="preserve"> </w:t>
      </w:r>
      <w:r w:rsidRPr="00AE7ABE">
        <w:rPr>
          <w:rFonts w:ascii="Palatino Linotype" w:hAnsi="Palatino Linotype"/>
          <w:b/>
          <w:i/>
          <w:sz w:val="32"/>
          <w:szCs w:val="32"/>
        </w:rPr>
        <w:t>A mixet S is “ presented”  when its  definition  asserts  ( with or without constructibility ) , the existence of an ordinal</w:t>
      </w:r>
      <w:r>
        <w:rPr>
          <w:rFonts w:ascii="Zapf Chancery" w:hAnsi="Zapf Chancery"/>
          <w:b/>
          <w:sz w:val="36"/>
          <w:szCs w:val="36"/>
        </w:rPr>
        <w:t xml:space="preserve"> </w:t>
      </w:r>
      <w:r>
        <w:rPr>
          <w:rFonts w:ascii="Symbol" w:hAnsi="Symbol"/>
          <w:b/>
          <w:sz w:val="36"/>
          <w:szCs w:val="36"/>
        </w:rPr>
        <w:t></w:t>
      </w:r>
      <w:r>
        <w:rPr>
          <w:rFonts w:ascii="Symbol" w:hAnsi="Symbol"/>
          <w:b/>
          <w:sz w:val="36"/>
          <w:szCs w:val="36"/>
        </w:rPr>
        <w:t></w:t>
      </w:r>
      <w:r w:rsidRPr="00AE7ABE">
        <w:rPr>
          <w:rFonts w:ascii="Palatino Linotype" w:hAnsi="Palatino Linotype"/>
          <w:b/>
          <w:i/>
          <w:sz w:val="32"/>
          <w:szCs w:val="32"/>
        </w:rPr>
        <w:t>of the same cardinality as S , together with a 1-to-1 correspondence between</w:t>
      </w:r>
      <w:r>
        <w:rPr>
          <w:rFonts w:ascii="Zapf Chancery" w:hAnsi="Zapf Chancery"/>
          <w:b/>
          <w:sz w:val="36"/>
          <w:szCs w:val="36"/>
        </w:rPr>
        <w:t xml:space="preserve"> </w:t>
      </w:r>
      <w:r>
        <w:rPr>
          <w:rFonts w:ascii="Symbol" w:hAnsi="Symbol"/>
          <w:b/>
          <w:sz w:val="36"/>
          <w:szCs w:val="36"/>
        </w:rPr>
        <w:t></w:t>
      </w:r>
      <w:r>
        <w:rPr>
          <w:rFonts w:ascii="Symbol" w:hAnsi="Symbol"/>
          <w:b/>
          <w:sz w:val="36"/>
          <w:szCs w:val="36"/>
        </w:rPr>
        <w:t></w:t>
      </w:r>
      <w:r>
        <w:rPr>
          <w:rFonts w:ascii="Symbol" w:hAnsi="Symbol"/>
          <w:b/>
          <w:sz w:val="36"/>
          <w:szCs w:val="36"/>
        </w:rPr>
        <w:t></w:t>
      </w:r>
      <w:r w:rsidRPr="00AE7ABE">
        <w:rPr>
          <w:rFonts w:ascii="Palatino Linotype" w:hAnsi="Palatino Linotype"/>
          <w:b/>
          <w:i/>
          <w:sz w:val="32"/>
          <w:szCs w:val="32"/>
        </w:rPr>
        <w:t>and the elements of S.</w:t>
      </w:r>
    </w:p>
    <w:p w:rsidR="00583AE2" w:rsidRDefault="00583AE2" w:rsidP="00583AE2">
      <w:pPr>
        <w:widowControl w:val="0"/>
        <w:spacing w:line="480" w:lineRule="atLeast"/>
        <w:rPr>
          <w:b/>
        </w:rPr>
      </w:pPr>
      <w:r>
        <w:rPr>
          <w:rFonts w:ascii="Zapf Chancery" w:hAnsi="Zapf Chancery"/>
          <w:b/>
          <w:sz w:val="36"/>
          <w:szCs w:val="36"/>
        </w:rPr>
        <w:tab/>
      </w:r>
      <w:r w:rsidRPr="00BA5E75">
        <w:rPr>
          <w:b/>
          <w:i/>
        </w:rPr>
        <w:t>Example:</w:t>
      </w:r>
      <w:r>
        <w:rPr>
          <w:b/>
        </w:rPr>
        <w:t xml:space="preserve"> Again consider the equation  w = (z-2) </w:t>
      </w:r>
      <w:r>
        <w:rPr>
          <w:b/>
          <w:position w:val="6"/>
          <w:sz w:val="24"/>
          <w:szCs w:val="24"/>
        </w:rPr>
        <w:t>5</w:t>
      </w:r>
      <w:r>
        <w:rPr>
          <w:b/>
        </w:rPr>
        <w:t xml:space="preserve"> . This has five roots, all of them “ 2 ” .  We can create a presentation of this root mixet by forming the derivatives of w. Since w’ = 5(w-2) </w:t>
      </w:r>
      <w:r>
        <w:rPr>
          <w:b/>
          <w:position w:val="6"/>
        </w:rPr>
        <w:t>4 ,</w:t>
      </w:r>
      <w:r>
        <w:rPr>
          <w:b/>
        </w:rPr>
        <w:t xml:space="preserve"> we can argue that the </w:t>
      </w:r>
      <w:r>
        <w:rPr>
          <w:b/>
          <w:i/>
        </w:rPr>
        <w:t>first</w:t>
      </w:r>
      <w:r>
        <w:rPr>
          <w:b/>
        </w:rPr>
        <w:t xml:space="preserve">   root of w is the one that disappears from the root mixet of w’ . Clearly, for a finite mixet, if there is a systematic way of distinguishing just a single element in each sub-mixet , (essentially a ‘choice function’) one will obtain a presentation of the entire  mixet through induction. For infinite mixets one needs  Zermelo’s Well-Ordering Theorem. </w:t>
      </w:r>
    </w:p>
    <w:p w:rsidR="00AE7ABE" w:rsidRDefault="00583AE2" w:rsidP="00583AE2">
      <w:pPr>
        <w:widowControl w:val="0"/>
        <w:spacing w:line="480" w:lineRule="atLeast"/>
        <w:rPr>
          <w:b/>
        </w:rPr>
      </w:pPr>
      <w:r>
        <w:rPr>
          <w:b/>
        </w:rPr>
        <w:tab/>
        <w:t xml:space="preserve">All presentations of a finite mixet are equivalent.  There is a natural isomorphism between the ordinals associated with all the permutations of a ( presented) finite mixet. One may make a further distinction between mixets whose presentation ordinal can be constructed, and those for which there may be at most an existence proof for this ordinal. The former may be called ‘presented’ sets ( mixets) , the later ‘presentable’ sets (mixets) . </w:t>
      </w:r>
      <w:r>
        <w:rPr>
          <w:b/>
        </w:rPr>
        <w:tab/>
      </w:r>
    </w:p>
    <w:p w:rsidR="00583AE2" w:rsidRDefault="00583AE2" w:rsidP="00AE7ABE">
      <w:pPr>
        <w:widowControl w:val="0"/>
        <w:spacing w:line="480" w:lineRule="atLeast"/>
        <w:ind w:firstLine="720"/>
        <w:rPr>
          <w:b/>
        </w:rPr>
      </w:pPr>
      <w:r>
        <w:rPr>
          <w:b/>
          <w:i/>
          <w:sz w:val="32"/>
          <w:szCs w:val="32"/>
        </w:rPr>
        <w:t>Example:</w:t>
      </w:r>
      <w:r>
        <w:rPr>
          <w:b/>
          <w:i/>
          <w:sz w:val="36"/>
          <w:szCs w:val="36"/>
        </w:rPr>
        <w:t xml:space="preserve"> </w:t>
      </w:r>
      <w:r>
        <w:rPr>
          <w:b/>
        </w:rPr>
        <w:t xml:space="preserve"> The set of computable real numbers </w:t>
      </w:r>
      <w:r>
        <w:rPr>
          <w:rFonts w:ascii="ArenaBlackExtended" w:hAnsi="ArenaBlackExtended"/>
          <w:b/>
        </w:rPr>
        <w:t>C</w:t>
      </w:r>
      <w:r>
        <w:rPr>
          <w:b/>
        </w:rPr>
        <w:t xml:space="preserve"> is not recursively enumerable, yet it is known to be countable. </w:t>
      </w:r>
      <w:r>
        <w:rPr>
          <w:rFonts w:ascii="ArenaBlackExtended" w:hAnsi="ArenaBlackExtended"/>
          <w:b/>
        </w:rPr>
        <w:t>C</w:t>
      </w:r>
      <w:r>
        <w:rPr>
          <w:b/>
        </w:rPr>
        <w:t xml:space="preserve">, therefore, is ‘presentable’ but cannot be ‘presented’. </w:t>
      </w:r>
    </w:p>
    <w:p w:rsidR="00583AE2" w:rsidRDefault="00583AE2" w:rsidP="00583AE2">
      <w:pPr>
        <w:widowControl w:val="0"/>
        <w:spacing w:line="480" w:lineRule="atLeast"/>
        <w:rPr>
          <w:b/>
        </w:rPr>
      </w:pPr>
      <w:r>
        <w:rPr>
          <w:b/>
        </w:rPr>
        <w:tab/>
        <w:t xml:space="preserve">The paradigm for finite presentable mixets which we will be employing in this paper, is that of the vertices of the  </w:t>
      </w:r>
      <w:r>
        <w:rPr>
          <w:rFonts w:ascii="Symbol" w:hAnsi="Symbol"/>
          <w:b/>
        </w:rPr>
        <w:t></w:t>
      </w:r>
      <w:r>
        <w:rPr>
          <w:b/>
        </w:rPr>
        <w:t xml:space="preserve"> - hedron T , in n-1-dimensional space. ( v being the Greek letter for n . Thus ‘tetrahedron’ in 3-space , ‘quintahedron’ in 4-space, etc.  ) , </w:t>
      </w:r>
    </w:p>
    <w:p w:rsidR="00583AE2" w:rsidRDefault="00583AE2" w:rsidP="00583AE2">
      <w:pPr>
        <w:widowControl w:val="0"/>
        <w:spacing w:line="480" w:lineRule="atLeast"/>
        <w:rPr>
          <w:b/>
        </w:rPr>
      </w:pPr>
      <w:r>
        <w:rPr>
          <w:b/>
        </w:rPr>
        <w:tab/>
        <w:t>The set of vertices V</w:t>
      </w:r>
      <w:r>
        <w:rPr>
          <w:b/>
          <w:position w:val="-4"/>
          <w:sz w:val="24"/>
          <w:szCs w:val="24"/>
        </w:rPr>
        <w:t>T</w:t>
      </w:r>
      <w:r>
        <w:rPr>
          <w:b/>
        </w:rPr>
        <w:t xml:space="preserve"> , of the </w:t>
      </w:r>
      <w:r>
        <w:rPr>
          <w:rFonts w:ascii="Symbol" w:hAnsi="Symbol"/>
          <w:b/>
        </w:rPr>
        <w:t></w:t>
      </w:r>
      <w:r>
        <w:rPr>
          <w:b/>
        </w:rPr>
        <w:t xml:space="preserve">-hedron T , is </w:t>
      </w:r>
      <w:r>
        <w:rPr>
          <w:b/>
          <w:i/>
        </w:rPr>
        <w:t xml:space="preserve">presented   </w:t>
      </w:r>
      <w:r>
        <w:rPr>
          <w:b/>
        </w:rPr>
        <w:t>whenever T is positioned relative to a frame of reference. In the absence of any frame of reference,  V</w:t>
      </w:r>
      <w:r>
        <w:rPr>
          <w:b/>
          <w:position w:val="-4"/>
          <w:sz w:val="24"/>
          <w:szCs w:val="24"/>
        </w:rPr>
        <w:t>T</w:t>
      </w:r>
      <w:r>
        <w:rPr>
          <w:b/>
        </w:rPr>
        <w:t xml:space="preserve">  is </w:t>
      </w:r>
      <w:r>
        <w:rPr>
          <w:b/>
          <w:i/>
        </w:rPr>
        <w:t>unpresented</w:t>
      </w:r>
      <w:r>
        <w:rPr>
          <w:b/>
        </w:rPr>
        <w:t xml:space="preserve">  , but then it is still </w:t>
      </w:r>
      <w:r>
        <w:rPr>
          <w:b/>
          <w:i/>
        </w:rPr>
        <w:t xml:space="preserve">presentable   </w:t>
      </w:r>
      <w:r>
        <w:rPr>
          <w:b/>
        </w:rPr>
        <w:t xml:space="preserve">by our above definition and is well defined as a mixet.  </w:t>
      </w:r>
    </w:p>
    <w:p w:rsidR="00583AE2" w:rsidRDefault="00583AE2" w:rsidP="00583AE2">
      <w:pPr>
        <w:widowControl w:val="0"/>
        <w:tabs>
          <w:tab w:val="left" w:pos="2880"/>
        </w:tabs>
        <w:spacing w:line="480" w:lineRule="atLeast"/>
        <w:rPr>
          <w:b/>
        </w:rPr>
      </w:pPr>
      <w:r>
        <w:rPr>
          <w:b/>
        </w:rPr>
        <w:tab/>
        <w:t xml:space="preserve">This point is in need of further clarification. Relative to any reference frame in n-space, the vertices of the corresponding </w:t>
      </w:r>
      <w:r>
        <w:rPr>
          <w:rFonts w:ascii="Symbol" w:hAnsi="Symbol"/>
          <w:b/>
        </w:rPr>
        <w:t></w:t>
      </w:r>
      <w:r>
        <w:rPr>
          <w:b/>
        </w:rPr>
        <w:t>-hedron are certainly distinguishable. Given one set of vertex specifications ( v</w:t>
      </w:r>
      <w:r>
        <w:rPr>
          <w:b/>
          <w:position w:val="-4"/>
        </w:rPr>
        <w:t>1</w:t>
      </w:r>
      <w:r>
        <w:rPr>
          <w:b/>
        </w:rPr>
        <w:t>, v</w:t>
      </w:r>
      <w:r>
        <w:rPr>
          <w:b/>
          <w:position w:val="-4"/>
        </w:rPr>
        <w:t>2</w:t>
      </w:r>
      <w:r>
        <w:rPr>
          <w:b/>
        </w:rPr>
        <w:t xml:space="preserve"> , .....v</w:t>
      </w:r>
      <w:r>
        <w:rPr>
          <w:b/>
          <w:position w:val="-4"/>
        </w:rPr>
        <w:t>n+1</w:t>
      </w:r>
      <w:r>
        <w:rPr>
          <w:b/>
        </w:rPr>
        <w:t>) , one may, by a combination of rotations and reflections, produce another representation  ( v</w:t>
      </w:r>
      <w:r>
        <w:rPr>
          <w:rFonts w:ascii="Symbol" w:hAnsi="Symbol"/>
          <w:b/>
          <w:position w:val="-4"/>
        </w:rPr>
        <w:t></w:t>
      </w:r>
      <w:r>
        <w:rPr>
          <w:b/>
          <w:position w:val="-4"/>
        </w:rPr>
        <w:t>(1)</w:t>
      </w:r>
      <w:r>
        <w:rPr>
          <w:b/>
        </w:rPr>
        <w:t>, v</w:t>
      </w:r>
      <w:r>
        <w:rPr>
          <w:rFonts w:ascii="Symbol" w:hAnsi="Symbol"/>
          <w:b/>
          <w:position w:val="-4"/>
        </w:rPr>
        <w:t></w:t>
      </w:r>
      <w:r>
        <w:rPr>
          <w:b/>
          <w:position w:val="-4"/>
        </w:rPr>
        <w:t>(2 )</w:t>
      </w:r>
      <w:r>
        <w:rPr>
          <w:b/>
        </w:rPr>
        <w:t>, .....v</w:t>
      </w:r>
      <w:r>
        <w:rPr>
          <w:rFonts w:ascii="Symbol" w:hAnsi="Symbol"/>
          <w:b/>
          <w:position w:val="-4"/>
        </w:rPr>
        <w:t></w:t>
      </w:r>
      <w:r>
        <w:rPr>
          <w:b/>
          <w:position w:val="-4"/>
        </w:rPr>
        <w:t>(n+1)</w:t>
      </w:r>
      <w:r>
        <w:rPr>
          <w:b/>
        </w:rPr>
        <w:t xml:space="preserve">) , where </w:t>
      </w:r>
      <w:r>
        <w:rPr>
          <w:rFonts w:ascii="Symbol" w:hAnsi="Symbol"/>
          <w:b/>
        </w:rPr>
        <w:t></w:t>
      </w:r>
      <w:r>
        <w:rPr>
          <w:b/>
        </w:rPr>
        <w:t xml:space="preserve"> is any permutation on n+1 indices.  If we eliminate the reference frame and try to speak of the intrinsic properties of the</w:t>
      </w:r>
      <w:r>
        <w:rPr>
          <w:rFonts w:ascii="Symbol" w:hAnsi="Symbol"/>
          <w:b/>
        </w:rPr>
        <w:t></w:t>
      </w:r>
      <w:r>
        <w:rPr>
          <w:rFonts w:ascii="Symbol" w:hAnsi="Symbol"/>
          <w:b/>
        </w:rPr>
        <w:t></w:t>
      </w:r>
      <w:r>
        <w:rPr>
          <w:b/>
        </w:rPr>
        <w:t xml:space="preserve">-hedron , then we can say that all of its vertices are </w:t>
      </w:r>
      <w:r>
        <w:rPr>
          <w:b/>
          <w:i/>
        </w:rPr>
        <w:t xml:space="preserve">n-fold indistinguishable   </w:t>
      </w:r>
      <w:r>
        <w:rPr>
          <w:b/>
        </w:rPr>
        <w:t>, meaning that there is no property of any subset of k vertices , k</w:t>
      </w:r>
      <w:r>
        <w:rPr>
          <w:b/>
          <w:u w:val="single"/>
        </w:rPr>
        <w:t xml:space="preserve">&lt; </w:t>
      </w:r>
      <w:r>
        <w:rPr>
          <w:b/>
        </w:rPr>
        <w:t>n , which is not also present in any other subset of k vertices of V</w:t>
      </w:r>
      <w:r>
        <w:rPr>
          <w:b/>
          <w:position w:val="-4"/>
        </w:rPr>
        <w:t>T</w:t>
      </w:r>
      <w:r>
        <w:rPr>
          <w:b/>
        </w:rPr>
        <w:t xml:space="preserve"> .  </w:t>
      </w:r>
    </w:p>
    <w:p w:rsidR="00583AE2" w:rsidRPr="00BA5E75" w:rsidRDefault="00583AE2" w:rsidP="00583AE2">
      <w:pPr>
        <w:widowControl w:val="0"/>
        <w:spacing w:line="480" w:lineRule="atLeast"/>
        <w:jc w:val="center"/>
        <w:rPr>
          <w:rFonts w:asciiTheme="minorHAnsi" w:hAnsiTheme="minorHAnsi"/>
          <w:b/>
          <w:sz w:val="32"/>
          <w:szCs w:val="32"/>
        </w:rPr>
      </w:pPr>
      <w:r w:rsidRPr="00BA5E75">
        <w:rPr>
          <w:rFonts w:asciiTheme="minorHAnsi" w:hAnsiTheme="minorHAnsi"/>
          <w:b/>
          <w:sz w:val="32"/>
          <w:szCs w:val="32"/>
        </w:rPr>
        <w:t>Bivalent Cardinals</w:t>
      </w:r>
    </w:p>
    <w:p w:rsidR="00583AE2" w:rsidRDefault="00583AE2" w:rsidP="00583AE2">
      <w:pPr>
        <w:widowControl w:val="0"/>
        <w:spacing w:line="480" w:lineRule="atLeast"/>
        <w:rPr>
          <w:b/>
        </w:rPr>
      </w:pPr>
      <w:r>
        <w:rPr>
          <w:b/>
        </w:rPr>
        <w:tab/>
        <w:t>Let B be any mixet:</w:t>
      </w:r>
    </w:p>
    <w:p w:rsidR="00583AE2" w:rsidRDefault="00583AE2" w:rsidP="00583AE2">
      <w:pPr>
        <w:widowControl w:val="0"/>
        <w:spacing w:line="480" w:lineRule="atLeast"/>
        <w:rPr>
          <w:b/>
        </w:rPr>
      </w:pPr>
      <w:r w:rsidRPr="00BA5E75">
        <w:rPr>
          <w:rFonts w:asciiTheme="minorHAnsi" w:hAnsiTheme="minorHAnsi"/>
          <w:b/>
          <w:sz w:val="32"/>
          <w:szCs w:val="32"/>
        </w:rPr>
        <w:t>Definitions :</w:t>
      </w:r>
      <w:r>
        <w:rPr>
          <w:b/>
        </w:rPr>
        <w:t xml:space="preserve">  The </w:t>
      </w:r>
      <w:r>
        <w:rPr>
          <w:b/>
          <w:i/>
        </w:rPr>
        <w:t xml:space="preserve">internal cardinal   </w:t>
      </w:r>
      <w:r>
        <w:rPr>
          <w:b/>
        </w:rPr>
        <w:t xml:space="preserve"> </w:t>
      </w:r>
      <w:r>
        <w:rPr>
          <w:b/>
          <w:position w:val="6"/>
        </w:rPr>
        <w:t>i</w:t>
      </w:r>
      <w:r>
        <w:rPr>
          <w:b/>
        </w:rPr>
        <w:t>B  , is defined as the number of classes of distinguished  elements in B.</w:t>
      </w:r>
    </w:p>
    <w:p w:rsidR="00583AE2" w:rsidRDefault="00583AE2" w:rsidP="00583AE2">
      <w:pPr>
        <w:widowControl w:val="0"/>
        <w:spacing w:line="480" w:lineRule="atLeast"/>
        <w:rPr>
          <w:b/>
        </w:rPr>
      </w:pPr>
      <w:r>
        <w:rPr>
          <w:b/>
        </w:rPr>
        <w:tab/>
      </w:r>
      <w:r>
        <w:rPr>
          <w:b/>
        </w:rPr>
        <w:tab/>
      </w:r>
      <w:r>
        <w:rPr>
          <w:b/>
        </w:rPr>
        <w:tab/>
        <w:t xml:space="preserve">The </w:t>
      </w:r>
      <w:r>
        <w:rPr>
          <w:b/>
          <w:i/>
        </w:rPr>
        <w:t>external cardinal</w:t>
      </w:r>
      <w:r>
        <w:rPr>
          <w:b/>
        </w:rPr>
        <w:t xml:space="preserve">  ,   </w:t>
      </w:r>
      <w:r>
        <w:rPr>
          <w:b/>
          <w:position w:val="6"/>
        </w:rPr>
        <w:t>e</w:t>
      </w:r>
      <w:r>
        <w:rPr>
          <w:b/>
        </w:rPr>
        <w:t xml:space="preserve">B , is the total number of elements of B, counting multiplicities. </w:t>
      </w:r>
    </w:p>
    <w:p w:rsidR="00583AE2" w:rsidRDefault="00583AE2" w:rsidP="00583AE2">
      <w:pPr>
        <w:widowControl w:val="0"/>
        <w:spacing w:line="480" w:lineRule="atLeast"/>
        <w:rPr>
          <w:b/>
        </w:rPr>
      </w:pPr>
      <w:r>
        <w:rPr>
          <w:b/>
        </w:rPr>
        <w:tab/>
        <w:t xml:space="preserve">The </w:t>
      </w:r>
      <w:r>
        <w:rPr>
          <w:b/>
          <w:i/>
        </w:rPr>
        <w:t>bivalent cardinal</w:t>
      </w:r>
      <w:r>
        <w:rPr>
          <w:b/>
        </w:rPr>
        <w:t xml:space="preserve">  , or simply </w:t>
      </w:r>
      <w:r>
        <w:rPr>
          <w:b/>
          <w:i/>
        </w:rPr>
        <w:t>cardinal</w:t>
      </w:r>
      <w:r>
        <w:rPr>
          <w:b/>
        </w:rPr>
        <w:t xml:space="preserve">  , of B, is defined as </w:t>
      </w:r>
    </w:p>
    <w:p w:rsidR="00583AE2" w:rsidRDefault="00583AE2" w:rsidP="00583AE2">
      <w:pPr>
        <w:widowControl w:val="0"/>
        <w:spacing w:line="480" w:lineRule="atLeast"/>
        <w:rPr>
          <w:b/>
        </w:rPr>
      </w:pPr>
      <w:r>
        <w:rPr>
          <w:b/>
        </w:rPr>
        <w:tab/>
      </w:r>
      <w:r>
        <w:rPr>
          <w:b/>
        </w:rPr>
        <w:tab/>
      </w:r>
      <w:r>
        <w:rPr>
          <w:b/>
        </w:rPr>
        <w:tab/>
        <w:t xml:space="preserve">#B = (  </w:t>
      </w:r>
      <w:r>
        <w:rPr>
          <w:b/>
          <w:position w:val="6"/>
        </w:rPr>
        <w:t>i</w:t>
      </w:r>
      <w:r>
        <w:rPr>
          <w:b/>
        </w:rPr>
        <w:t xml:space="preserve">B , </w:t>
      </w:r>
      <w:r>
        <w:rPr>
          <w:b/>
          <w:position w:val="6"/>
        </w:rPr>
        <w:t>e</w:t>
      </w:r>
      <w:r>
        <w:rPr>
          <w:b/>
        </w:rPr>
        <w:t xml:space="preserve">B ) </w:t>
      </w:r>
    </w:p>
    <w:p w:rsidR="00583AE2" w:rsidRPr="00BA5E75" w:rsidRDefault="00583AE2" w:rsidP="00583AE2">
      <w:pPr>
        <w:widowControl w:val="0"/>
        <w:spacing w:line="480" w:lineRule="atLeast"/>
        <w:rPr>
          <w:b/>
          <w:i/>
          <w:szCs w:val="28"/>
        </w:rPr>
      </w:pPr>
      <w:r>
        <w:rPr>
          <w:b/>
        </w:rPr>
        <w:tab/>
      </w:r>
      <w:r w:rsidRPr="00BA5E75">
        <w:rPr>
          <w:b/>
          <w:i/>
          <w:szCs w:val="28"/>
        </w:rPr>
        <w:t>Examples:</w:t>
      </w:r>
    </w:p>
    <w:p w:rsidR="00583AE2" w:rsidRDefault="00583AE2" w:rsidP="00583AE2">
      <w:pPr>
        <w:widowControl w:val="0"/>
        <w:spacing w:line="480" w:lineRule="atLeast"/>
        <w:rPr>
          <w:b/>
        </w:rPr>
      </w:pPr>
      <w:r>
        <w:rPr>
          <w:b/>
        </w:rPr>
        <w:tab/>
      </w:r>
      <w:r>
        <w:rPr>
          <w:b/>
        </w:rPr>
        <w:tab/>
        <w:t>(1)</w:t>
      </w:r>
      <w:r>
        <w:rPr>
          <w:b/>
        </w:rPr>
        <w:tab/>
        <w:t>S = (a,a,a,b,c )</w:t>
      </w:r>
    </w:p>
    <w:p w:rsidR="00583AE2" w:rsidRDefault="00583AE2" w:rsidP="00583AE2">
      <w:pPr>
        <w:widowControl w:val="0"/>
        <w:spacing w:line="480" w:lineRule="atLeast"/>
        <w:rPr>
          <w:b/>
        </w:rPr>
      </w:pPr>
      <w:r>
        <w:rPr>
          <w:b/>
        </w:rPr>
        <w:tab/>
      </w:r>
      <w:r>
        <w:rPr>
          <w:b/>
        </w:rPr>
        <w:tab/>
      </w:r>
      <w:r>
        <w:rPr>
          <w:b/>
        </w:rPr>
        <w:tab/>
      </w:r>
      <w:r>
        <w:rPr>
          <w:b/>
          <w:position w:val="6"/>
        </w:rPr>
        <w:t>i</w:t>
      </w:r>
      <w:r>
        <w:rPr>
          <w:b/>
        </w:rPr>
        <w:t xml:space="preserve">S = 3 , </w:t>
      </w:r>
      <w:r>
        <w:rPr>
          <w:b/>
          <w:position w:val="6"/>
        </w:rPr>
        <w:t>e</w:t>
      </w:r>
      <w:r>
        <w:rPr>
          <w:b/>
        </w:rPr>
        <w:t>S = 5  ,  #S = (3.5)</w:t>
      </w:r>
    </w:p>
    <w:p w:rsidR="00583AE2" w:rsidRDefault="00583AE2" w:rsidP="00583AE2">
      <w:pPr>
        <w:widowControl w:val="0"/>
        <w:spacing w:line="480" w:lineRule="atLeast"/>
        <w:rPr>
          <w:b/>
        </w:rPr>
      </w:pPr>
      <w:r>
        <w:rPr>
          <w:b/>
        </w:rPr>
        <w:tab/>
      </w:r>
      <w:r>
        <w:rPr>
          <w:b/>
        </w:rPr>
        <w:tab/>
        <w:t xml:space="preserve">(2) </w:t>
      </w:r>
      <w:r>
        <w:rPr>
          <w:b/>
        </w:rPr>
        <w:tab/>
        <w:t xml:space="preserve">R = (  a,a,b,b,c,c  ) </w:t>
      </w:r>
    </w:p>
    <w:p w:rsidR="00583AE2" w:rsidRDefault="00583AE2" w:rsidP="00583AE2">
      <w:pPr>
        <w:widowControl w:val="0"/>
        <w:spacing w:line="480" w:lineRule="atLeast"/>
        <w:rPr>
          <w:b/>
        </w:rPr>
      </w:pPr>
      <w:r>
        <w:rPr>
          <w:b/>
        </w:rPr>
        <w:tab/>
      </w:r>
      <w:r>
        <w:rPr>
          <w:b/>
        </w:rPr>
        <w:tab/>
      </w:r>
      <w:r>
        <w:rPr>
          <w:b/>
        </w:rPr>
        <w:tab/>
      </w:r>
      <w:r>
        <w:rPr>
          <w:b/>
          <w:position w:val="6"/>
        </w:rPr>
        <w:t>i</w:t>
      </w:r>
      <w:r>
        <w:rPr>
          <w:b/>
        </w:rPr>
        <w:t>R = 3  ,</w:t>
      </w:r>
      <w:r>
        <w:rPr>
          <w:b/>
          <w:position w:val="6"/>
        </w:rPr>
        <w:t xml:space="preserve"> e</w:t>
      </w:r>
      <w:r>
        <w:rPr>
          <w:b/>
        </w:rPr>
        <w:t xml:space="preserve">R = 6  , #R = (3,6) </w:t>
      </w:r>
    </w:p>
    <w:p w:rsidR="00583AE2" w:rsidRDefault="00583AE2" w:rsidP="00583AE2">
      <w:pPr>
        <w:widowControl w:val="0"/>
        <w:spacing w:line="480" w:lineRule="atLeast"/>
        <w:rPr>
          <w:b/>
        </w:rPr>
      </w:pPr>
      <w:r>
        <w:rPr>
          <w:b/>
        </w:rPr>
        <w:tab/>
      </w:r>
      <w:r>
        <w:rPr>
          <w:b/>
        </w:rPr>
        <w:tab/>
        <w:t>(3)</w:t>
      </w:r>
      <w:r>
        <w:rPr>
          <w:b/>
        </w:rPr>
        <w:tab/>
        <w:t xml:space="preserve">T = (a,b,a,b,a,b, ....... ) . Lacking  a presentation for T, we can say nothing about the external cardinal, but the internal cardinal is given by </w:t>
      </w:r>
      <w:r>
        <w:rPr>
          <w:b/>
          <w:position w:val="6"/>
        </w:rPr>
        <w:t>i</w:t>
      </w:r>
      <w:r>
        <w:rPr>
          <w:b/>
        </w:rPr>
        <w:t>T = 2</w:t>
      </w:r>
    </w:p>
    <w:p w:rsidR="00583AE2" w:rsidRDefault="00583AE2" w:rsidP="00583AE2">
      <w:pPr>
        <w:widowControl w:val="0"/>
        <w:spacing w:line="480" w:lineRule="atLeast"/>
        <w:rPr>
          <w:b/>
        </w:rPr>
      </w:pPr>
      <w:r>
        <w:rPr>
          <w:b/>
        </w:rPr>
        <w:tab/>
      </w:r>
      <w:r>
        <w:rPr>
          <w:b/>
        </w:rPr>
        <w:tab/>
        <w:t>(4)</w:t>
      </w:r>
      <w:r>
        <w:rPr>
          <w:b/>
        </w:rPr>
        <w:tab/>
        <w:t>U = (a,b,a,a,b,a,a,a,b,a,a,a,a,b,....................)</w:t>
      </w:r>
    </w:p>
    <w:p w:rsidR="00583AE2" w:rsidRDefault="00583AE2" w:rsidP="00583AE2">
      <w:pPr>
        <w:widowControl w:val="0"/>
        <w:spacing w:line="480" w:lineRule="atLeast"/>
        <w:rPr>
          <w:b/>
        </w:rPr>
      </w:pPr>
      <w:r>
        <w:rPr>
          <w:b/>
        </w:rPr>
        <w:t>In the case the mixet has a built-in presentation. We have</w:t>
      </w:r>
    </w:p>
    <w:p w:rsidR="00583AE2" w:rsidRDefault="00583AE2" w:rsidP="00583AE2">
      <w:pPr>
        <w:widowControl w:val="0"/>
        <w:spacing w:line="480" w:lineRule="atLeast"/>
        <w:rPr>
          <w:b/>
        </w:rPr>
      </w:pPr>
      <w:r>
        <w:rPr>
          <w:b/>
        </w:rPr>
        <w:tab/>
      </w:r>
      <w:r>
        <w:rPr>
          <w:b/>
        </w:rPr>
        <w:tab/>
      </w:r>
      <w:r>
        <w:rPr>
          <w:b/>
        </w:rPr>
        <w:tab/>
      </w:r>
      <w:r>
        <w:rPr>
          <w:b/>
          <w:position w:val="6"/>
        </w:rPr>
        <w:t>i</w:t>
      </w:r>
      <w:r>
        <w:rPr>
          <w:b/>
        </w:rPr>
        <w:t xml:space="preserve">U = 2  ,  eU =  </w:t>
      </w:r>
      <w:r>
        <w:rPr>
          <w:rFonts w:ascii="Mitzvah" w:hAnsi="Mitzvah"/>
          <w:b/>
          <w:sz w:val="36"/>
          <w:szCs w:val="36"/>
        </w:rPr>
        <w:t>K</w:t>
      </w:r>
      <w:r>
        <w:rPr>
          <w:rFonts w:ascii="Zapf Chancery" w:hAnsi="Zapf Chancery"/>
          <w:b/>
          <w:position w:val="-4"/>
          <w:sz w:val="36"/>
          <w:szCs w:val="36"/>
        </w:rPr>
        <w:t>0</w:t>
      </w:r>
      <w:r>
        <w:rPr>
          <w:b/>
        </w:rPr>
        <w:t xml:space="preserve">  , #U  = (2, </w:t>
      </w:r>
      <w:r>
        <w:rPr>
          <w:rFonts w:ascii="Mitzvah" w:hAnsi="Mitzvah"/>
          <w:b/>
          <w:sz w:val="36"/>
          <w:szCs w:val="36"/>
        </w:rPr>
        <w:t>K</w:t>
      </w:r>
      <w:r>
        <w:rPr>
          <w:rFonts w:ascii="Zapf Chancery" w:hAnsi="Zapf Chancery"/>
          <w:b/>
          <w:position w:val="-4"/>
          <w:sz w:val="36"/>
          <w:szCs w:val="36"/>
        </w:rPr>
        <w:t>0</w:t>
      </w:r>
      <w:r>
        <w:rPr>
          <w:b/>
        </w:rPr>
        <w:t xml:space="preserve"> ) </w:t>
      </w:r>
    </w:p>
    <w:p w:rsidR="00583AE2" w:rsidRDefault="00583AE2" w:rsidP="00583AE2">
      <w:pPr>
        <w:widowControl w:val="0"/>
        <w:spacing w:line="480" w:lineRule="atLeast"/>
        <w:rPr>
          <w:b/>
          <w:sz w:val="24"/>
          <w:szCs w:val="24"/>
        </w:rPr>
      </w:pPr>
      <w:r>
        <w:rPr>
          <w:b/>
        </w:rPr>
        <w:tab/>
        <w:t>This definition of a bivalent cardinal for mixets will be sufficient for the arguments in this paper.</w:t>
      </w:r>
      <w:r>
        <w:rPr>
          <w:b/>
          <w:sz w:val="24"/>
          <w:szCs w:val="24"/>
        </w:rPr>
        <w:t xml:space="preserve"> </w:t>
      </w:r>
      <w:r w:rsidRPr="00C351E8">
        <w:rPr>
          <w:rStyle w:val="FootnoteReference"/>
        </w:rPr>
        <w:footnoteReference w:id="3"/>
      </w:r>
      <w:r>
        <w:rPr>
          <w:b/>
          <w:sz w:val="24"/>
          <w:szCs w:val="24"/>
        </w:rPr>
        <w:t xml:space="preserve"> </w:t>
      </w:r>
    </w:p>
    <w:p w:rsidR="00AE7ABE" w:rsidRDefault="00AE7ABE" w:rsidP="00583AE2">
      <w:pPr>
        <w:widowControl w:val="0"/>
        <w:spacing w:line="480" w:lineRule="atLeast"/>
        <w:rPr>
          <w:b/>
          <w:sz w:val="24"/>
          <w:szCs w:val="24"/>
        </w:rPr>
      </w:pPr>
    </w:p>
    <w:p w:rsidR="00583AE2" w:rsidRPr="00AE7ABE" w:rsidRDefault="00583AE2" w:rsidP="00583AE2">
      <w:pPr>
        <w:widowControl w:val="0"/>
        <w:spacing w:line="480" w:lineRule="atLeast"/>
        <w:jc w:val="center"/>
        <w:rPr>
          <w:rFonts w:asciiTheme="minorHAnsi" w:hAnsiTheme="minorHAnsi"/>
          <w:b/>
          <w:sz w:val="32"/>
          <w:szCs w:val="32"/>
        </w:rPr>
      </w:pPr>
      <w:r w:rsidRPr="00AE7ABE">
        <w:rPr>
          <w:rFonts w:asciiTheme="minorHAnsi" w:hAnsiTheme="minorHAnsi"/>
          <w:b/>
          <w:sz w:val="32"/>
          <w:szCs w:val="32"/>
        </w:rPr>
        <w:t xml:space="preserve">The Power Set Operator On Mixets </w:t>
      </w:r>
    </w:p>
    <w:p w:rsidR="00583AE2" w:rsidRDefault="00583AE2" w:rsidP="00583AE2">
      <w:pPr>
        <w:widowControl w:val="0"/>
        <w:spacing w:line="480" w:lineRule="atLeast"/>
        <w:rPr>
          <w:b/>
        </w:rPr>
      </w:pPr>
      <w:r>
        <w:rPr>
          <w:b/>
        </w:rPr>
        <w:tab/>
      </w:r>
      <w:r w:rsidRPr="00AE7ABE">
        <w:rPr>
          <w:rFonts w:asciiTheme="minorHAnsi" w:hAnsiTheme="minorHAnsi"/>
          <w:b/>
          <w:i/>
          <w:sz w:val="32"/>
          <w:szCs w:val="32"/>
        </w:rPr>
        <w:t>Definition:</w:t>
      </w:r>
      <w:r>
        <w:rPr>
          <w:b/>
        </w:rPr>
        <w:t xml:space="preserve"> If M is a mixet, then we define </w:t>
      </w:r>
      <w:r>
        <w:rPr>
          <w:rFonts w:ascii="Old English Text" w:hAnsi="Old English Text"/>
          <w:b/>
        </w:rPr>
        <w:t xml:space="preserve">P </w:t>
      </w:r>
      <w:r>
        <w:rPr>
          <w:b/>
        </w:rPr>
        <w:t xml:space="preserve">(M) , the power set of M , as a collection of all the distinguished subsets of M, (including the null set)  </w:t>
      </w:r>
    </w:p>
    <w:p w:rsidR="00583AE2" w:rsidRDefault="00583AE2" w:rsidP="00583AE2">
      <w:pPr>
        <w:widowControl w:val="0"/>
        <w:spacing w:line="480" w:lineRule="atLeast"/>
        <w:rPr>
          <w:b/>
        </w:rPr>
      </w:pPr>
      <w:r>
        <w:rPr>
          <w:b/>
        </w:rPr>
        <w:tab/>
      </w:r>
      <w:r>
        <w:rPr>
          <w:b/>
          <w:i/>
          <w:sz w:val="32"/>
          <w:szCs w:val="32"/>
        </w:rPr>
        <w:t>Example:</w:t>
      </w:r>
      <w:r>
        <w:rPr>
          <w:b/>
        </w:rPr>
        <w:t xml:space="preserve">  Let S = ( a,a,a,b,c). Then  </w:t>
      </w:r>
      <w:r>
        <w:rPr>
          <w:rFonts w:ascii="Old English Text" w:hAnsi="Old English Text"/>
          <w:b/>
        </w:rPr>
        <w:t xml:space="preserve">P </w:t>
      </w:r>
      <w:r>
        <w:rPr>
          <w:b/>
        </w:rPr>
        <w:t xml:space="preserve">(S) = { </w:t>
      </w:r>
      <w:r>
        <w:rPr>
          <w:rFonts w:ascii="Symbol" w:hAnsi="Symbol"/>
          <w:b/>
        </w:rPr>
        <w:t></w:t>
      </w:r>
      <w:r>
        <w:rPr>
          <w:b/>
        </w:rPr>
        <w:t xml:space="preserve"> , {a} , {b}. {c} , {a,a} , {a,a,a} ,  {b,c} , {a,b}, {a,c} , {a,a,b} , {a,a,c}  , {a,a,a,b}, {a,a,a,c}, {a,b,c}, </w:t>
      </w:r>
      <w:r>
        <w:rPr>
          <w:b/>
        </w:rPr>
        <w:tab/>
        <w:t xml:space="preserve"> (a,a,b,c}, {a,a,a,b,c} ) </w:t>
      </w:r>
    </w:p>
    <w:p w:rsidR="00583AE2" w:rsidRDefault="00583AE2" w:rsidP="00583AE2">
      <w:pPr>
        <w:widowControl w:val="0"/>
        <w:spacing w:line="480" w:lineRule="atLeast"/>
        <w:rPr>
          <w:b/>
        </w:rPr>
      </w:pPr>
      <w:r>
        <w:rPr>
          <w:b/>
        </w:rPr>
        <w:tab/>
        <w:t xml:space="preserve">This definition of the power set of M coincides with the usual definition of the power set when M is a set. </w:t>
      </w:r>
    </w:p>
    <w:p w:rsidR="00583AE2" w:rsidRDefault="00583AE2" w:rsidP="00583AE2">
      <w:pPr>
        <w:widowControl w:val="0"/>
        <w:spacing w:line="480" w:lineRule="atLeast"/>
        <w:rPr>
          <w:b/>
        </w:rPr>
      </w:pPr>
      <w:r>
        <w:rPr>
          <w:b/>
        </w:rPr>
        <w:tab/>
        <w:t xml:space="preserve"> The cardinal of the power set of a mixet can be any integer:</w:t>
      </w:r>
    </w:p>
    <w:p w:rsidR="00583AE2" w:rsidRDefault="00583AE2" w:rsidP="00583AE2">
      <w:pPr>
        <w:widowControl w:val="0"/>
        <w:spacing w:line="480" w:lineRule="atLeast"/>
        <w:rPr>
          <w:b/>
        </w:rPr>
      </w:pPr>
      <w:r>
        <w:rPr>
          <w:b/>
        </w:rPr>
        <w:tab/>
        <w:t>(1)</w:t>
      </w:r>
      <w:r>
        <w:rPr>
          <w:b/>
        </w:rPr>
        <w:tab/>
        <w:t xml:space="preserve">U = (a,a,b)   ;   </w:t>
      </w:r>
      <w:r>
        <w:rPr>
          <w:rFonts w:ascii="Old English Text" w:hAnsi="Old English Text"/>
          <w:b/>
        </w:rPr>
        <w:t xml:space="preserve">P </w:t>
      </w:r>
      <w:r>
        <w:rPr>
          <w:b/>
        </w:rPr>
        <w:t>(U) = (</w:t>
      </w:r>
      <w:r>
        <w:rPr>
          <w:rFonts w:ascii="Symbol" w:hAnsi="Symbol"/>
          <w:b/>
        </w:rPr>
        <w:t></w:t>
      </w:r>
      <w:r>
        <w:rPr>
          <w:b/>
        </w:rPr>
        <w:t xml:space="preserve">, {a}, {b}, {a,a}, {a,b}, {a,a,b} ) </w:t>
      </w:r>
    </w:p>
    <w:p w:rsidR="00583AE2" w:rsidRDefault="00583AE2" w:rsidP="00583AE2">
      <w:pPr>
        <w:widowControl w:val="0"/>
        <w:spacing w:line="480" w:lineRule="atLeast"/>
        <w:rPr>
          <w:b/>
        </w:rPr>
      </w:pPr>
      <w:r>
        <w:rPr>
          <w:b/>
        </w:rPr>
        <w:tab/>
      </w:r>
      <w:r>
        <w:rPr>
          <w:b/>
        </w:rPr>
        <w:tab/>
      </w:r>
      <w:r>
        <w:rPr>
          <w:b/>
        </w:rPr>
        <w:tab/>
      </w:r>
      <w:r>
        <w:rPr>
          <w:b/>
        </w:rPr>
        <w:tab/>
        <w:t xml:space="preserve"># </w:t>
      </w:r>
      <w:r>
        <w:rPr>
          <w:rFonts w:ascii="Old English Text" w:hAnsi="Old English Text"/>
          <w:b/>
        </w:rPr>
        <w:t xml:space="preserve">P </w:t>
      </w:r>
      <w:r>
        <w:rPr>
          <w:b/>
        </w:rPr>
        <w:t>(U)    = 6</w:t>
      </w:r>
    </w:p>
    <w:p w:rsidR="00583AE2" w:rsidRDefault="00583AE2" w:rsidP="00583AE2">
      <w:pPr>
        <w:widowControl w:val="0"/>
        <w:spacing w:line="480" w:lineRule="atLeast"/>
        <w:rPr>
          <w:b/>
        </w:rPr>
      </w:pPr>
      <w:r>
        <w:rPr>
          <w:b/>
        </w:rPr>
        <w:tab/>
        <w:t>(2)</w:t>
      </w:r>
      <w:r>
        <w:rPr>
          <w:b/>
        </w:rPr>
        <w:tab/>
        <w:t xml:space="preserve">V = (a,a,b,b,c,c) ;  </w:t>
      </w:r>
      <w:r>
        <w:rPr>
          <w:rFonts w:ascii="Old English Text" w:hAnsi="Old English Text"/>
          <w:b/>
        </w:rPr>
        <w:t xml:space="preserve">P </w:t>
      </w:r>
      <w:r>
        <w:rPr>
          <w:b/>
        </w:rPr>
        <w:t xml:space="preserve">(V) = ( </w:t>
      </w:r>
      <w:r>
        <w:rPr>
          <w:rFonts w:ascii="Symbol" w:hAnsi="Symbol"/>
          <w:b/>
        </w:rPr>
        <w:t></w:t>
      </w:r>
      <w:r>
        <w:rPr>
          <w:rFonts w:ascii="Symbol" w:hAnsi="Symbol"/>
          <w:b/>
        </w:rPr>
        <w:t></w:t>
      </w:r>
      <w:r>
        <w:rPr>
          <w:b/>
        </w:rPr>
        <w:t xml:space="preserve">, {a} , {b}, {c},......)  </w:t>
      </w:r>
    </w:p>
    <w:p w:rsidR="00583AE2" w:rsidRDefault="00583AE2" w:rsidP="00583AE2">
      <w:pPr>
        <w:widowControl w:val="0"/>
        <w:spacing w:line="480" w:lineRule="atLeast"/>
        <w:rPr>
          <w:b/>
        </w:rPr>
      </w:pPr>
      <w:r>
        <w:rPr>
          <w:b/>
        </w:rPr>
        <w:tab/>
      </w:r>
      <w:r>
        <w:rPr>
          <w:b/>
        </w:rPr>
        <w:tab/>
      </w:r>
      <w:r>
        <w:rPr>
          <w:b/>
        </w:rPr>
        <w:tab/>
      </w:r>
      <w:r>
        <w:rPr>
          <w:b/>
        </w:rPr>
        <w:tab/>
      </w:r>
      <w:r>
        <w:rPr>
          <w:b/>
        </w:rPr>
        <w:tab/>
        <w:t>#</w:t>
      </w:r>
      <w:r>
        <w:rPr>
          <w:rFonts w:ascii="Old English Text" w:hAnsi="Old English Text"/>
          <w:b/>
        </w:rPr>
        <w:t xml:space="preserve">P </w:t>
      </w:r>
      <w:r>
        <w:rPr>
          <w:b/>
        </w:rPr>
        <w:t>(V )  = 28</w:t>
      </w:r>
    </w:p>
    <w:p w:rsidR="00583AE2" w:rsidRDefault="00583AE2" w:rsidP="00583AE2">
      <w:pPr>
        <w:widowControl w:val="0"/>
        <w:spacing w:line="480" w:lineRule="atLeast"/>
        <w:rPr>
          <w:b/>
        </w:rPr>
      </w:pPr>
      <w:r>
        <w:rPr>
          <w:b/>
        </w:rPr>
        <w:tab/>
        <w:t xml:space="preserve">In general , if the multiplicities of the elements of a mixet M, are </w:t>
      </w:r>
    </w:p>
    <w:p w:rsidR="00583AE2" w:rsidRDefault="00583AE2" w:rsidP="00583AE2">
      <w:pPr>
        <w:widowControl w:val="0"/>
        <w:spacing w:line="480" w:lineRule="atLeast"/>
        <w:rPr>
          <w:b/>
        </w:rPr>
      </w:pPr>
      <w:r>
        <w:rPr>
          <w:b/>
        </w:rPr>
        <w:t>n</w:t>
      </w:r>
      <w:r>
        <w:rPr>
          <w:b/>
          <w:position w:val="-4"/>
          <w:sz w:val="24"/>
          <w:szCs w:val="24"/>
        </w:rPr>
        <w:t xml:space="preserve">1 </w:t>
      </w:r>
      <w:r>
        <w:rPr>
          <w:b/>
        </w:rPr>
        <w:t>, n</w:t>
      </w:r>
      <w:r>
        <w:rPr>
          <w:b/>
          <w:position w:val="-4"/>
          <w:sz w:val="24"/>
          <w:szCs w:val="24"/>
        </w:rPr>
        <w:t xml:space="preserve">2 </w:t>
      </w:r>
      <w:r>
        <w:rPr>
          <w:b/>
        </w:rPr>
        <w:t>, ...n</w:t>
      </w:r>
      <w:r>
        <w:rPr>
          <w:b/>
          <w:position w:val="-4"/>
          <w:sz w:val="24"/>
          <w:szCs w:val="24"/>
        </w:rPr>
        <w:t>k</w:t>
      </w:r>
      <w:r>
        <w:rPr>
          <w:b/>
        </w:rPr>
        <w:t xml:space="preserve"> , then # </w:t>
      </w:r>
      <w:r>
        <w:rPr>
          <w:rFonts w:ascii="Old English Text" w:hAnsi="Old English Text"/>
          <w:b/>
        </w:rPr>
        <w:t xml:space="preserve">P </w:t>
      </w:r>
      <w:r>
        <w:rPr>
          <w:b/>
        </w:rPr>
        <w:t>(M )  = (1+n</w:t>
      </w:r>
      <w:r>
        <w:rPr>
          <w:b/>
          <w:position w:val="-4"/>
          <w:sz w:val="24"/>
          <w:szCs w:val="24"/>
        </w:rPr>
        <w:t>1</w:t>
      </w:r>
      <w:r>
        <w:rPr>
          <w:b/>
        </w:rPr>
        <w:t xml:space="preserve"> ) (1+n</w:t>
      </w:r>
      <w:r>
        <w:rPr>
          <w:b/>
          <w:position w:val="-4"/>
          <w:sz w:val="24"/>
          <w:szCs w:val="24"/>
        </w:rPr>
        <w:t>2</w:t>
      </w:r>
      <w:r>
        <w:rPr>
          <w:b/>
        </w:rPr>
        <w:t>) ....(1+n</w:t>
      </w:r>
      <w:r>
        <w:rPr>
          <w:b/>
          <w:position w:val="-4"/>
          <w:sz w:val="24"/>
          <w:szCs w:val="24"/>
        </w:rPr>
        <w:t>k</w:t>
      </w:r>
      <w:r>
        <w:rPr>
          <w:b/>
        </w:rPr>
        <w:t xml:space="preserve">) + 1. </w:t>
      </w:r>
    </w:p>
    <w:p w:rsidR="00BA5E75" w:rsidRDefault="00BA5E75" w:rsidP="00583AE2">
      <w:pPr>
        <w:widowControl w:val="0"/>
        <w:spacing w:line="480" w:lineRule="atLeast"/>
        <w:rPr>
          <w:b/>
        </w:rPr>
      </w:pPr>
    </w:p>
    <w:p w:rsidR="00C72E6B" w:rsidRPr="00BA5E75" w:rsidRDefault="00583AE2" w:rsidP="00AE7ABE">
      <w:pPr>
        <w:widowControl w:val="0"/>
        <w:spacing w:line="480" w:lineRule="atLeast"/>
        <w:jc w:val="center"/>
        <w:rPr>
          <w:rFonts w:asciiTheme="minorHAnsi" w:hAnsiTheme="minorHAnsi"/>
          <w:b/>
          <w:sz w:val="36"/>
          <w:szCs w:val="36"/>
        </w:rPr>
      </w:pPr>
      <w:r w:rsidRPr="00BA5E75">
        <w:rPr>
          <w:rFonts w:asciiTheme="minorHAnsi" w:hAnsiTheme="minorHAnsi"/>
          <w:b/>
          <w:sz w:val="36"/>
          <w:szCs w:val="36"/>
        </w:rPr>
        <w:t xml:space="preserve">Homogeneous Mixets  </w:t>
      </w:r>
    </w:p>
    <w:p w:rsidR="00583AE2" w:rsidRDefault="00583AE2" w:rsidP="00583AE2">
      <w:pPr>
        <w:widowControl w:val="0"/>
        <w:spacing w:line="480" w:lineRule="atLeast"/>
        <w:rPr>
          <w:b/>
        </w:rPr>
      </w:pPr>
      <w:r>
        <w:rPr>
          <w:rFonts w:ascii="Zapf Dingbats" w:hAnsi="Zapf Dingbats"/>
          <w:b/>
        </w:rPr>
        <w:tab/>
      </w:r>
      <w:r>
        <w:rPr>
          <w:b/>
        </w:rPr>
        <w:t xml:space="preserve">Let  </w:t>
      </w:r>
      <w:r w:rsidR="00C72E6B" w:rsidRPr="00C72E6B">
        <w:rPr>
          <w:rFonts w:ascii="Cambria" w:hAnsi="Cambria"/>
          <w:b/>
          <w:position w:val="-54"/>
          <w:szCs w:val="36"/>
        </w:rPr>
        <w:object w:dxaOrig="2540" w:dyaOrig="940">
          <v:shape id="_x0000_i1040" type="#_x0000_t75" style="width:126.75pt;height:46.5pt" o:ole="">
            <v:imagedata r:id="rId36" o:title=""/>
          </v:shape>
          <o:OLEObject Type="Embed" ProgID="Equation.3" ShapeID="_x0000_i1040" DrawAspect="Content" ObjectID="_1411287385" r:id="rId37"/>
        </w:object>
      </w:r>
      <w:r>
        <w:rPr>
          <w:b/>
        </w:rPr>
        <w:t xml:space="preserve">, ( with n = 0 for the null set). These will be called ‘homogeneous mixets ”. The  collection </w:t>
      </w:r>
      <w:r>
        <w:rPr>
          <w:rFonts w:ascii="Old English Text" w:hAnsi="Old English Text"/>
          <w:b/>
          <w:sz w:val="32"/>
          <w:szCs w:val="32"/>
        </w:rPr>
        <w:t>C</w:t>
      </w:r>
      <w:r>
        <w:rPr>
          <w:b/>
        </w:rPr>
        <w:t xml:space="preserve"> of all of these for finite n can  be enlarged to include the (presented) mixet  </w:t>
      </w:r>
      <w:r w:rsidR="00C72E6B" w:rsidRPr="00C72E6B">
        <w:rPr>
          <w:rFonts w:ascii="Cambria" w:hAnsi="Cambria"/>
          <w:b/>
          <w:position w:val="-20"/>
          <w:szCs w:val="36"/>
        </w:rPr>
        <w:object w:dxaOrig="620" w:dyaOrig="520">
          <v:shape id="_x0000_i1041" type="#_x0000_t75" style="width:30.75pt;height:25.5pt" o:ole="">
            <v:imagedata r:id="rId38" o:title=""/>
          </v:shape>
          <o:OLEObject Type="Embed" ProgID="Equation.3" ShapeID="_x0000_i1041" DrawAspect="Content" ObjectID="_1411287386" r:id="rId39"/>
        </w:object>
      </w:r>
      <w:r>
        <w:rPr>
          <w:b/>
        </w:rPr>
        <w:t>. In general we see that the inner cardinal of a homogenous mixet  is</w:t>
      </w:r>
      <w:r>
        <w:rPr>
          <w:b/>
          <w:position w:val="6"/>
        </w:rPr>
        <w:t xml:space="preserve"> i</w:t>
      </w:r>
      <w:r>
        <w:rPr>
          <w:rFonts w:ascii="Old English Text" w:hAnsi="Old English Text"/>
          <w:b/>
          <w:sz w:val="32"/>
          <w:szCs w:val="32"/>
        </w:rPr>
        <w:t>A</w:t>
      </w:r>
      <w:r>
        <w:rPr>
          <w:b/>
          <w:position w:val="-4"/>
        </w:rPr>
        <w:t>n</w:t>
      </w:r>
      <w:r>
        <w:rPr>
          <w:b/>
        </w:rPr>
        <w:t xml:space="preserve"> = 1 , the outer cardinal is </w:t>
      </w:r>
      <w:r>
        <w:rPr>
          <w:b/>
          <w:position w:val="6"/>
        </w:rPr>
        <w:t>e</w:t>
      </w:r>
      <w:r>
        <w:rPr>
          <w:rFonts w:ascii="Old English Text" w:hAnsi="Old English Text"/>
          <w:b/>
          <w:sz w:val="32"/>
          <w:szCs w:val="32"/>
        </w:rPr>
        <w:t>A</w:t>
      </w:r>
      <w:r>
        <w:rPr>
          <w:b/>
          <w:position w:val="-4"/>
        </w:rPr>
        <w:t>n</w:t>
      </w:r>
      <w:r>
        <w:rPr>
          <w:b/>
        </w:rPr>
        <w:t xml:space="preserve"> = n, while the cardinal of the power set is #</w:t>
      </w:r>
      <w:r w:rsidRPr="00C72E6B">
        <w:rPr>
          <w:rFonts w:ascii="Old English Text" w:hAnsi="Old English Text"/>
          <w:b/>
          <w:sz w:val="32"/>
          <w:szCs w:val="32"/>
        </w:rPr>
        <w:t>P</w:t>
      </w:r>
      <w:r>
        <w:rPr>
          <w:b/>
        </w:rPr>
        <w:t>(</w:t>
      </w:r>
      <w:r>
        <w:rPr>
          <w:rFonts w:ascii="Old English Text" w:hAnsi="Old English Text"/>
          <w:b/>
          <w:sz w:val="32"/>
          <w:szCs w:val="32"/>
        </w:rPr>
        <w:t>A</w:t>
      </w:r>
      <w:r>
        <w:rPr>
          <w:b/>
        </w:rPr>
        <w:t>n) = n+1,</w:t>
      </w:r>
    </w:p>
    <w:p w:rsidR="00583AE2" w:rsidRDefault="00583AE2" w:rsidP="00583AE2">
      <w:pPr>
        <w:widowControl w:val="0"/>
        <w:spacing w:line="480" w:lineRule="atLeast"/>
        <w:rPr>
          <w:b/>
        </w:rPr>
      </w:pPr>
      <w:r>
        <w:rPr>
          <w:b/>
        </w:rPr>
        <w:tab/>
        <w:t>Because of our way of defining the power set operator,</w:t>
      </w:r>
      <w:r w:rsidRPr="00C72E6B">
        <w:rPr>
          <w:b/>
          <w:sz w:val="32"/>
          <w:szCs w:val="32"/>
        </w:rPr>
        <w:t xml:space="preserve"> </w:t>
      </w:r>
      <w:r w:rsidRPr="00C72E6B">
        <w:rPr>
          <w:rFonts w:ascii="Old English Text" w:hAnsi="Old English Text"/>
          <w:b/>
          <w:sz w:val="32"/>
          <w:szCs w:val="32"/>
        </w:rPr>
        <w:t>P</w:t>
      </w:r>
      <w:r>
        <w:rPr>
          <w:b/>
        </w:rPr>
        <w:t xml:space="preserve">, there is , associated with </w:t>
      </w:r>
      <w:r>
        <w:rPr>
          <w:rFonts w:ascii="Old English Text" w:hAnsi="Old English Text"/>
          <w:b/>
          <w:sz w:val="32"/>
          <w:szCs w:val="32"/>
        </w:rPr>
        <w:t xml:space="preserve">C </w:t>
      </w:r>
      <w:r>
        <w:rPr>
          <w:b/>
        </w:rPr>
        <w:t xml:space="preserve">, the set of its power sets, designated </w:t>
      </w:r>
    </w:p>
    <w:p w:rsidR="00C72E6B" w:rsidRPr="00C72E6B" w:rsidRDefault="00583AE2" w:rsidP="00583AE2">
      <w:pPr>
        <w:widowControl w:val="0"/>
        <w:spacing w:line="480" w:lineRule="atLeast"/>
        <w:rPr>
          <w:position w:val="-22"/>
        </w:rPr>
      </w:pPr>
      <w:r>
        <w:rPr>
          <w:rFonts w:ascii="Old English Text" w:hAnsi="Old English Text"/>
          <w:b/>
          <w:sz w:val="32"/>
          <w:szCs w:val="32"/>
        </w:rPr>
        <w:t xml:space="preserve">S </w:t>
      </w:r>
      <w:r>
        <w:rPr>
          <w:b/>
        </w:rPr>
        <w:t xml:space="preserve">= { </w:t>
      </w:r>
      <w:r w:rsidR="00C72E6B" w:rsidRPr="00C72E6B">
        <w:rPr>
          <w:rFonts w:ascii="Old English Text" w:hAnsi="Old English Text"/>
          <w:b/>
          <w:sz w:val="32"/>
          <w:szCs w:val="32"/>
        </w:rPr>
        <w:t>P</w:t>
      </w:r>
      <w:r>
        <w:rPr>
          <w:b/>
        </w:rPr>
        <w:t>(</w:t>
      </w:r>
      <w:r>
        <w:rPr>
          <w:rFonts w:ascii="Old English Text" w:hAnsi="Old English Text"/>
          <w:b/>
          <w:sz w:val="32"/>
          <w:szCs w:val="32"/>
        </w:rPr>
        <w:t>A</w:t>
      </w:r>
      <w:r>
        <w:rPr>
          <w:b/>
        </w:rPr>
        <w:t>n) = { Z</w:t>
      </w:r>
      <w:r>
        <w:rPr>
          <w:b/>
          <w:position w:val="-4"/>
        </w:rPr>
        <w:t>n</w:t>
      </w:r>
      <w:r>
        <w:rPr>
          <w:b/>
        </w:rPr>
        <w:t xml:space="preserve"> } ;  </w:t>
      </w:r>
      <w:r w:rsidR="00C72E6B">
        <w:rPr>
          <w:position w:val="-22"/>
        </w:rPr>
        <w:t xml:space="preserve"> </w:t>
      </w:r>
      <w:r w:rsidR="00C72E6B" w:rsidRPr="00C72E6B">
        <w:rPr>
          <w:rFonts w:ascii="Cambria" w:hAnsi="Cambria"/>
          <w:b/>
          <w:position w:val="-20"/>
          <w:szCs w:val="36"/>
        </w:rPr>
        <w:object w:dxaOrig="3980" w:dyaOrig="600">
          <v:shape id="_x0000_i1042" type="#_x0000_t75" style="width:198.75pt;height:30pt" o:ole="">
            <v:imagedata r:id="rId40" o:title=""/>
          </v:shape>
          <o:OLEObject Type="Embed" ProgID="Equation.3" ShapeID="_x0000_i1042" DrawAspect="Content" ObjectID="_1411287387" r:id="rId41"/>
        </w:object>
      </w:r>
    </w:p>
    <w:p w:rsidR="00583AE2" w:rsidRDefault="00583AE2" w:rsidP="00583AE2">
      <w:pPr>
        <w:widowControl w:val="0"/>
        <w:spacing w:line="480" w:lineRule="atLeast"/>
        <w:rPr>
          <w:b/>
        </w:rPr>
      </w:pPr>
      <w:r>
        <w:rPr>
          <w:b/>
        </w:rPr>
        <w:tab/>
        <w:t>Taking</w:t>
      </w:r>
      <w:r w:rsidR="00C72E6B">
        <w:rPr>
          <w:b/>
        </w:rPr>
        <w:t xml:space="preserve"> </w:t>
      </w:r>
      <w:r w:rsidR="00C72E6B" w:rsidRPr="00C72E6B">
        <w:rPr>
          <w:rFonts w:ascii="Cambria" w:hAnsi="Cambria"/>
          <w:b/>
          <w:position w:val="-6"/>
          <w:szCs w:val="36"/>
        </w:rPr>
        <w:object w:dxaOrig="960" w:dyaOrig="360">
          <v:shape id="_x0000_i1043" type="#_x0000_t75" style="width:48pt;height:18pt" o:ole="">
            <v:imagedata r:id="rId42" o:title=""/>
          </v:shape>
          <o:OLEObject Type="Embed" ProgID="Equation.3" ShapeID="_x0000_i1043" DrawAspect="Content" ObjectID="_1411287388" r:id="rId43"/>
        </w:object>
      </w:r>
      <w:r w:rsidR="00C72E6B">
        <w:rPr>
          <w:b/>
        </w:rPr>
        <w:t xml:space="preserve">   </w:t>
      </w:r>
      <w:r>
        <w:rPr>
          <w:b/>
        </w:rPr>
        <w:t>as our universe, we see that:</w:t>
      </w:r>
    </w:p>
    <w:p w:rsidR="00583AE2" w:rsidRDefault="00583AE2" w:rsidP="00583AE2">
      <w:pPr>
        <w:widowControl w:val="0"/>
        <w:spacing w:line="480" w:lineRule="atLeast"/>
        <w:rPr>
          <w:b/>
        </w:rPr>
      </w:pPr>
      <w:r>
        <w:rPr>
          <w:b/>
        </w:rPr>
        <w:tab/>
      </w:r>
      <w:r>
        <w:rPr>
          <w:b/>
        </w:rPr>
        <w:tab/>
      </w:r>
      <w:r>
        <w:rPr>
          <w:b/>
        </w:rPr>
        <w:tab/>
        <w:t xml:space="preserve">(i) The cardinals of the power sets of the elements of </w:t>
      </w:r>
      <w:r>
        <w:rPr>
          <w:rFonts w:ascii="Old English Text" w:hAnsi="Old English Text"/>
          <w:b/>
        </w:rPr>
        <w:t xml:space="preserve">C </w:t>
      </w:r>
      <w:r>
        <w:rPr>
          <w:b/>
        </w:rPr>
        <w:t>can be any positive integer.</w:t>
      </w:r>
    </w:p>
    <w:p w:rsidR="00583AE2" w:rsidRDefault="00583AE2" w:rsidP="00583AE2">
      <w:pPr>
        <w:widowControl w:val="0"/>
        <w:spacing w:line="480" w:lineRule="atLeast"/>
        <w:rPr>
          <w:b/>
        </w:rPr>
      </w:pPr>
      <w:r>
        <w:rPr>
          <w:b/>
        </w:rPr>
        <w:tab/>
      </w:r>
      <w:r>
        <w:rPr>
          <w:b/>
        </w:rPr>
        <w:tab/>
      </w:r>
      <w:r>
        <w:rPr>
          <w:b/>
        </w:rPr>
        <w:tab/>
        <w:t xml:space="preserve">(ii) The power set operator, </w:t>
      </w:r>
      <w:r>
        <w:rPr>
          <w:rFonts w:ascii="Old English Text" w:hAnsi="Old English Text"/>
          <w:b/>
        </w:rPr>
        <w:t>P</w:t>
      </w:r>
      <w:r>
        <w:rPr>
          <w:b/>
        </w:rPr>
        <w:t xml:space="preserve">, can be inverted from any set of </w:t>
      </w:r>
      <w:r>
        <w:rPr>
          <w:rFonts w:ascii="Old English Text" w:hAnsi="Old English Text"/>
          <w:b/>
        </w:rPr>
        <w:t>S</w:t>
      </w:r>
      <w:r>
        <w:rPr>
          <w:b/>
        </w:rPr>
        <w:t xml:space="preserve">  back to </w:t>
      </w:r>
      <w:r>
        <w:rPr>
          <w:rFonts w:ascii="Old English Text" w:hAnsi="Old English Text"/>
          <w:b/>
        </w:rPr>
        <w:t>C</w:t>
      </w:r>
      <w:r>
        <w:rPr>
          <w:b/>
        </w:rPr>
        <w:t xml:space="preserve"> .</w:t>
      </w:r>
    </w:p>
    <w:p w:rsidR="00583AE2" w:rsidRDefault="00583AE2" w:rsidP="00583AE2">
      <w:pPr>
        <w:widowControl w:val="0"/>
        <w:spacing w:line="480" w:lineRule="atLeast"/>
        <w:rPr>
          <w:b/>
        </w:rPr>
      </w:pPr>
      <w:r>
        <w:rPr>
          <w:b/>
        </w:rPr>
        <w:tab/>
      </w:r>
      <w:r>
        <w:rPr>
          <w:b/>
        </w:rPr>
        <w:tab/>
      </w:r>
      <w:r>
        <w:rPr>
          <w:b/>
        </w:rPr>
        <w:tab/>
        <w:t xml:space="preserve">(iii) Z is the power set of </w:t>
      </w:r>
      <w:r w:rsidR="00331F50" w:rsidRPr="00C72E6B">
        <w:rPr>
          <w:rFonts w:ascii="Cambria" w:hAnsi="Cambria"/>
          <w:b/>
          <w:position w:val="-20"/>
          <w:szCs w:val="36"/>
        </w:rPr>
        <w:object w:dxaOrig="620" w:dyaOrig="520">
          <v:shape id="_x0000_i1044" type="#_x0000_t75" style="width:30.75pt;height:25.5pt" o:ole="">
            <v:imagedata r:id="rId44" o:title=""/>
          </v:shape>
          <o:OLEObject Type="Embed" ProgID="Equation.3" ShapeID="_x0000_i1044" DrawAspect="Content" ObjectID="_1411287389" r:id="rId45"/>
        </w:object>
      </w:r>
    </w:p>
    <w:p w:rsidR="00583AE2" w:rsidRDefault="00583AE2" w:rsidP="00583AE2">
      <w:pPr>
        <w:widowControl w:val="0"/>
        <w:spacing w:line="480" w:lineRule="atLeast"/>
        <w:rPr>
          <w:b/>
          <w:sz w:val="24"/>
          <w:szCs w:val="24"/>
        </w:rPr>
      </w:pPr>
      <w:r>
        <w:rPr>
          <w:b/>
        </w:rPr>
        <w:tab/>
      </w:r>
      <w:r>
        <w:rPr>
          <w:b/>
        </w:rPr>
        <w:tab/>
      </w:r>
      <w:r>
        <w:rPr>
          <w:b/>
        </w:rPr>
        <w:tab/>
        <w:t xml:space="preserve">(iv) The cardinal of Z is </w:t>
      </w:r>
      <w:r>
        <w:rPr>
          <w:rFonts w:ascii="Mitzvah" w:hAnsi="Mitzvah"/>
          <w:b/>
        </w:rPr>
        <w:t>K</w:t>
      </w:r>
      <w:r>
        <w:rPr>
          <w:b/>
          <w:position w:val="-4"/>
          <w:sz w:val="24"/>
          <w:szCs w:val="24"/>
        </w:rPr>
        <w:t>0</w:t>
      </w:r>
      <w:r>
        <w:rPr>
          <w:b/>
          <w:sz w:val="24"/>
          <w:szCs w:val="24"/>
        </w:rPr>
        <w:t xml:space="preserve"> </w:t>
      </w:r>
      <w:r>
        <w:rPr>
          <w:b/>
        </w:rPr>
        <w:t>.</w:t>
      </w:r>
      <w:r>
        <w:rPr>
          <w:b/>
          <w:sz w:val="24"/>
          <w:szCs w:val="24"/>
        </w:rPr>
        <w:t xml:space="preserve"> </w:t>
      </w:r>
    </w:p>
    <w:p w:rsidR="00583AE2" w:rsidRDefault="00583AE2" w:rsidP="00583AE2">
      <w:pPr>
        <w:widowControl w:val="0"/>
        <w:spacing w:line="480" w:lineRule="atLeast"/>
        <w:rPr>
          <w:b/>
        </w:rPr>
      </w:pPr>
      <w:r>
        <w:rPr>
          <w:b/>
          <w:sz w:val="24"/>
          <w:szCs w:val="24"/>
        </w:rPr>
        <w:tab/>
      </w:r>
      <w:r>
        <w:rPr>
          <w:b/>
          <w:i/>
        </w:rPr>
        <w:t xml:space="preserve">We  therefore assign,  to the set  </w:t>
      </w:r>
      <w:r w:rsidR="00C72E6B" w:rsidRPr="00C72E6B">
        <w:rPr>
          <w:rFonts w:ascii="Cambria" w:hAnsi="Cambria"/>
          <w:b/>
          <w:position w:val="-20"/>
          <w:szCs w:val="36"/>
        </w:rPr>
        <w:object w:dxaOrig="620" w:dyaOrig="520">
          <v:shape id="_x0000_i1045" type="#_x0000_t75" style="width:30.75pt;height:25.5pt" o:ole="">
            <v:imagedata r:id="rId46" o:title=""/>
          </v:shape>
          <o:OLEObject Type="Embed" ProgID="Equation.3" ShapeID="_x0000_i1045" DrawAspect="Content" ObjectID="_1411287390" r:id="rId47"/>
        </w:object>
      </w:r>
      <w:r>
        <w:rPr>
          <w:b/>
          <w:i/>
        </w:rPr>
        <w:t xml:space="preserve"> , the cardinal </w:t>
      </w:r>
      <w:r>
        <w:rPr>
          <w:rFonts w:ascii="Symbol" w:hAnsi="Symbol"/>
          <w:b/>
          <w:i/>
        </w:rPr>
        <w:t></w:t>
      </w:r>
      <w:r>
        <w:rPr>
          <w:rFonts w:ascii="Symbol" w:hAnsi="Symbol"/>
          <w:b/>
          <w:i/>
        </w:rPr>
        <w:t></w:t>
      </w:r>
      <w:r>
        <w:rPr>
          <w:b/>
        </w:rPr>
        <w:t xml:space="preserve">. This mixet, which we call the  </w:t>
      </w:r>
      <w:r>
        <w:rPr>
          <w:rFonts w:ascii="Symbol" w:hAnsi="Symbol"/>
          <w:b/>
        </w:rPr>
        <w:t></w:t>
      </w:r>
      <w:r>
        <w:rPr>
          <w:b/>
        </w:rPr>
        <w:t xml:space="preserve">-mixet , shares properties both of the singleton {1} , and of Z. </w:t>
      </w:r>
    </w:p>
    <w:p w:rsidR="00583AE2" w:rsidRDefault="00583AE2" w:rsidP="00583AE2">
      <w:pPr>
        <w:widowControl w:val="0"/>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rsidR="00583AE2" w:rsidRPr="000557F8" w:rsidRDefault="00583AE2" w:rsidP="000557F8">
      <w:pPr>
        <w:widowControl w:val="0"/>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rsidR="00583AE2" w:rsidRDefault="00583AE2" w:rsidP="00583AE2">
      <w:pPr>
        <w:widowControl w:val="0"/>
        <w:pBdr>
          <w:top w:val="single" w:sz="6" w:space="0" w:color="auto"/>
          <w:left w:val="single" w:sz="6" w:space="0" w:color="auto"/>
          <w:bottom w:val="single" w:sz="6" w:space="0" w:color="auto"/>
          <w:right w:val="single" w:sz="6" w:space="0" w:color="auto"/>
        </w:pBdr>
        <w:spacing w:line="480" w:lineRule="atLeast"/>
        <w:jc w:val="center"/>
        <w:rPr>
          <w:rFonts w:ascii="Nadianne" w:hAnsi="Nadianne"/>
          <w:b/>
          <w:sz w:val="36"/>
          <w:szCs w:val="36"/>
        </w:rPr>
      </w:pPr>
      <w:r>
        <w:rPr>
          <w:rFonts w:ascii="Nadianne" w:hAnsi="Nadianne"/>
          <w:b/>
          <w:sz w:val="36"/>
          <w:szCs w:val="36"/>
        </w:rPr>
        <w:t xml:space="preserve">The </w:t>
      </w:r>
      <w:r>
        <w:rPr>
          <w:rFonts w:ascii="Symbol" w:hAnsi="Symbol"/>
          <w:b/>
          <w:sz w:val="36"/>
          <w:szCs w:val="36"/>
        </w:rPr>
        <w:t></w:t>
      </w:r>
      <w:r>
        <w:rPr>
          <w:rFonts w:ascii="Nadianne" w:hAnsi="Nadianne"/>
          <w:b/>
          <w:sz w:val="36"/>
          <w:szCs w:val="36"/>
        </w:rPr>
        <w:t xml:space="preserve"> - hedron</w:t>
      </w:r>
    </w:p>
    <w:p w:rsidR="00583AE2" w:rsidRPr="000557F8" w:rsidRDefault="00583AE2" w:rsidP="00583AE2">
      <w:pPr>
        <w:widowControl w:val="0"/>
        <w:pBdr>
          <w:top w:val="single" w:sz="6" w:space="0" w:color="auto"/>
          <w:left w:val="single" w:sz="6" w:space="0" w:color="auto"/>
          <w:bottom w:val="single" w:sz="6" w:space="0" w:color="auto"/>
          <w:right w:val="single" w:sz="6" w:space="0" w:color="auto"/>
        </w:pBdr>
        <w:spacing w:line="480" w:lineRule="atLeast"/>
        <w:jc w:val="center"/>
        <w:rPr>
          <w:rFonts w:ascii="Palatino Linotype" w:hAnsi="Palatino Linotype"/>
          <w:b/>
          <w:i/>
          <w:sz w:val="36"/>
          <w:szCs w:val="36"/>
        </w:rPr>
      </w:pPr>
      <w:r w:rsidRPr="000557F8">
        <w:rPr>
          <w:rFonts w:ascii="Palatino Linotype" w:hAnsi="Palatino Linotype"/>
          <w:b/>
          <w:i/>
          <w:sz w:val="36"/>
          <w:szCs w:val="36"/>
        </w:rPr>
        <w:t xml:space="preserve">Introduction: </w:t>
      </w:r>
    </w:p>
    <w:p w:rsidR="00583AE2" w:rsidRDefault="00583AE2" w:rsidP="00583AE2">
      <w:pPr>
        <w:widowControl w:val="0"/>
        <w:pBdr>
          <w:top w:val="single" w:sz="6" w:space="0" w:color="auto"/>
          <w:left w:val="single" w:sz="6" w:space="0" w:color="auto"/>
          <w:bottom w:val="single" w:sz="6" w:space="0" w:color="auto"/>
          <w:right w:val="single" w:sz="6" w:space="0" w:color="auto"/>
        </w:pBdr>
        <w:spacing w:line="480" w:lineRule="atLeast"/>
        <w:rPr>
          <w:b/>
        </w:rPr>
      </w:pPr>
      <w:r>
        <w:rPr>
          <w:rFonts w:ascii="Zapf Chancery" w:hAnsi="Zapf Chancery"/>
          <w:b/>
          <w:sz w:val="40"/>
          <w:szCs w:val="40"/>
        </w:rPr>
        <w:tab/>
      </w:r>
      <w:r>
        <w:rPr>
          <w:b/>
        </w:rPr>
        <w:t xml:space="preserve">Let K be any set of cardinality c. Zermelo’s well-ordering theorem says  that there exists an ordinal of cardinality c.  It can be argued that this does not mean that K can be well-ordered.  In order to say that K itself can be well-ordered, one must assert that </w:t>
      </w:r>
      <w:r>
        <w:rPr>
          <w:b/>
          <w:i/>
        </w:rPr>
        <w:t>any</w:t>
      </w:r>
      <w:r>
        <w:rPr>
          <w:b/>
        </w:rPr>
        <w:t xml:space="preserve">  arbitrary process of selection </w:t>
      </w:r>
      <w:r>
        <w:rPr>
          <w:b/>
          <w:i/>
        </w:rPr>
        <w:t xml:space="preserve">must   </w:t>
      </w:r>
      <w:r>
        <w:rPr>
          <w:b/>
        </w:rPr>
        <w:t xml:space="preserve">terminate in </w:t>
      </w:r>
      <w:r>
        <w:rPr>
          <w:b/>
          <w:i/>
        </w:rPr>
        <w:t>some</w:t>
      </w:r>
      <w:r>
        <w:rPr>
          <w:b/>
        </w:rPr>
        <w:t xml:space="preserve">  ordinal of cardinal c, without any way of knowing which ordinal that will be. Indeed, </w:t>
      </w:r>
      <w:r>
        <w:rPr>
          <w:b/>
          <w:i/>
        </w:rPr>
        <w:t>knowing</w:t>
      </w:r>
      <w:r>
        <w:rPr>
          <w:b/>
        </w:rPr>
        <w:t xml:space="preserve">  which ordinal one will end up with means that K must have been pre-counted, which is circular reasoning. If one cannot say which ordinal the process will terminate in, how can one say that the process must terminate?</w:t>
      </w:r>
    </w:p>
    <w:p w:rsidR="00583AE2" w:rsidRDefault="00583AE2" w:rsidP="00583AE2">
      <w:pPr>
        <w:widowControl w:val="0"/>
        <w:pBdr>
          <w:top w:val="single" w:sz="6" w:space="0" w:color="auto"/>
          <w:left w:val="single" w:sz="6" w:space="0" w:color="auto"/>
          <w:bottom w:val="single" w:sz="6" w:space="0" w:color="auto"/>
          <w:right w:val="single" w:sz="6" w:space="0" w:color="auto"/>
        </w:pBdr>
        <w:spacing w:line="480" w:lineRule="atLeast"/>
        <w:rPr>
          <w:b/>
        </w:rPr>
      </w:pPr>
      <w:r>
        <w:rPr>
          <w:b/>
        </w:rPr>
        <w:tab/>
        <w:t xml:space="preserve">Geometry is the study of distinguishing relations between indiscernibles. The prime characteristic of space is its homogeneity. This is not problematic when the number of dimensions is finite; yet owing to the fact that in a countably infinite dimensional Hilbert space, a rotation can be equivalent to the addition of a new dimension, one must allow for the existence of certain ‘pre-countable’ infinite sets, such as the collection of vertices of the </w:t>
      </w:r>
      <w:r>
        <w:rPr>
          <w:rFonts w:ascii="Symbol" w:hAnsi="Symbol"/>
          <w:b/>
        </w:rPr>
        <w:t></w:t>
      </w:r>
      <w:r>
        <w:rPr>
          <w:b/>
        </w:rPr>
        <w:t xml:space="preserve">-hedron. Indeed, the term “ pre-countable transfinites” may turn out to be more suitable to the description of the series { </w:t>
      </w:r>
      <w:r>
        <w:rPr>
          <w:rFonts w:ascii="Symbol" w:hAnsi="Symbol"/>
          <w:b/>
          <w:sz w:val="36"/>
          <w:szCs w:val="36"/>
        </w:rPr>
        <w:t></w:t>
      </w:r>
      <w:r>
        <w:rPr>
          <w:b/>
          <w:position w:val="-4"/>
          <w:sz w:val="36"/>
          <w:szCs w:val="36"/>
        </w:rPr>
        <w:t>j</w:t>
      </w:r>
      <w:r>
        <w:rPr>
          <w:b/>
        </w:rPr>
        <w:t xml:space="preserve"> } , than the term ‘weakly infinite cardinals’ used in this paper.    </w:t>
      </w:r>
    </w:p>
    <w:p w:rsidR="00583AE2" w:rsidRDefault="00583AE2" w:rsidP="00583AE2">
      <w:pPr>
        <w:widowControl w:val="0"/>
        <w:pBdr>
          <w:top w:val="single" w:sz="6" w:space="0" w:color="auto"/>
          <w:left w:val="single" w:sz="6" w:space="0" w:color="auto"/>
          <w:bottom w:val="single" w:sz="6" w:space="0" w:color="auto"/>
          <w:right w:val="single" w:sz="6" w:space="0" w:color="auto"/>
        </w:pBdr>
        <w:spacing w:line="480" w:lineRule="atLeast"/>
        <w:rPr>
          <w:b/>
        </w:rPr>
      </w:pPr>
      <w:r>
        <w:rPr>
          <w:b/>
        </w:rPr>
        <w:tab/>
        <w:t xml:space="preserve">The </w:t>
      </w:r>
      <w:r>
        <w:rPr>
          <w:rFonts w:ascii="Symbol" w:hAnsi="Symbol"/>
          <w:b/>
          <w:sz w:val="36"/>
          <w:szCs w:val="36"/>
        </w:rPr>
        <w:t></w:t>
      </w:r>
      <w:r>
        <w:rPr>
          <w:b/>
        </w:rPr>
        <w:t xml:space="preserve">-hedron is a </w:t>
      </w:r>
      <w:r>
        <w:rPr>
          <w:rFonts w:ascii="Mitzvah" w:hAnsi="Mitzvah"/>
          <w:b/>
          <w:sz w:val="32"/>
          <w:szCs w:val="32"/>
        </w:rPr>
        <w:t>K</w:t>
      </w:r>
      <w:r>
        <w:rPr>
          <w:b/>
          <w:position w:val="-4"/>
          <w:sz w:val="24"/>
          <w:szCs w:val="24"/>
        </w:rPr>
        <w:t>0</w:t>
      </w:r>
      <w:r>
        <w:rPr>
          <w:b/>
          <w:sz w:val="24"/>
          <w:szCs w:val="24"/>
        </w:rPr>
        <w:t>-</w:t>
      </w:r>
      <w:r>
        <w:rPr>
          <w:b/>
        </w:rPr>
        <w:t>simplex constructed  in a given Hilbert space, which is then cut free of external reference frames. This object is countable, by construction. Yet any counting process will fail to cover all possible vertex collections</w:t>
      </w:r>
    </w:p>
    <w:p w:rsidR="00583AE2" w:rsidRDefault="00583AE2" w:rsidP="00331F50">
      <w:pPr>
        <w:widowControl w:val="0"/>
        <w:pBdr>
          <w:top w:val="single" w:sz="6" w:space="0" w:color="auto"/>
          <w:left w:val="single" w:sz="6" w:space="0" w:color="auto"/>
          <w:bottom w:val="single" w:sz="6" w:space="0" w:color="auto"/>
          <w:right w:val="single" w:sz="6" w:space="0" w:color="auto"/>
        </w:pBdr>
        <w:spacing w:line="480" w:lineRule="atLeast"/>
        <w:rPr>
          <w:b/>
        </w:rPr>
      </w:pPr>
      <w:r>
        <w:rPr>
          <w:b/>
        </w:rPr>
        <w:tab/>
        <w:t>. It may be the case that the</w:t>
      </w:r>
      <w:r>
        <w:rPr>
          <w:rFonts w:ascii="Symbol" w:hAnsi="Symbol"/>
          <w:b/>
          <w:sz w:val="32"/>
          <w:szCs w:val="32"/>
        </w:rPr>
        <w:t></w:t>
      </w:r>
      <w:r>
        <w:rPr>
          <w:rFonts w:ascii="Symbol" w:hAnsi="Symbol"/>
          <w:b/>
          <w:sz w:val="36"/>
          <w:szCs w:val="36"/>
        </w:rPr>
        <w:t></w:t>
      </w:r>
      <w:r>
        <w:rPr>
          <w:b/>
        </w:rPr>
        <w:t xml:space="preserve">-hedron provides a simple model for the independence of the Axiom of Choice from the rest of Set Theory. </w:t>
      </w:r>
    </w:p>
    <w:p w:rsidR="00583AE2" w:rsidRPr="005508AF" w:rsidRDefault="00583AE2" w:rsidP="00583AE2">
      <w:pPr>
        <w:widowControl w:val="0"/>
        <w:spacing w:line="480" w:lineRule="atLeast"/>
        <w:jc w:val="center"/>
        <w:rPr>
          <w:rFonts w:ascii="Palatino Linotype" w:hAnsi="Palatino Linotype"/>
          <w:b/>
          <w:i/>
          <w:sz w:val="32"/>
          <w:szCs w:val="32"/>
        </w:rPr>
      </w:pPr>
      <w:r w:rsidRPr="005508AF">
        <w:rPr>
          <w:rFonts w:ascii="Palatino Linotype" w:hAnsi="Palatino Linotype"/>
          <w:b/>
          <w:i/>
          <w:sz w:val="32"/>
          <w:szCs w:val="32"/>
        </w:rPr>
        <w:t xml:space="preserve">Reference Frame Independent Simplexes </w:t>
      </w:r>
    </w:p>
    <w:p w:rsidR="00583AE2" w:rsidRPr="005508AF" w:rsidRDefault="00583AE2" w:rsidP="00583AE2">
      <w:pPr>
        <w:widowControl w:val="0"/>
        <w:spacing w:line="480" w:lineRule="atLeast"/>
        <w:jc w:val="center"/>
        <w:rPr>
          <w:rFonts w:ascii="Palatino Linotype" w:hAnsi="Palatino Linotype"/>
          <w:b/>
          <w:i/>
          <w:sz w:val="32"/>
          <w:szCs w:val="32"/>
        </w:rPr>
      </w:pPr>
      <w:r w:rsidRPr="005508AF">
        <w:rPr>
          <w:rFonts w:ascii="Palatino Linotype" w:hAnsi="Palatino Linotype"/>
          <w:b/>
          <w:i/>
          <w:sz w:val="32"/>
          <w:szCs w:val="32"/>
        </w:rPr>
        <w:t>in Finite Euclidean Spaces</w:t>
      </w:r>
    </w:p>
    <w:p w:rsidR="00583AE2" w:rsidRDefault="00583AE2" w:rsidP="00583AE2">
      <w:pPr>
        <w:widowControl w:val="0"/>
        <w:spacing w:line="480" w:lineRule="atLeast"/>
        <w:rPr>
          <w:b/>
        </w:rPr>
      </w:pPr>
      <w:r>
        <w:rPr>
          <w:b/>
        </w:rPr>
        <w:tab/>
        <w:t>Let T</w:t>
      </w:r>
      <w:r>
        <w:rPr>
          <w:b/>
          <w:position w:val="6"/>
          <w:sz w:val="24"/>
          <w:szCs w:val="24"/>
        </w:rPr>
        <w:t xml:space="preserve">3  </w:t>
      </w:r>
      <w:r>
        <w:rPr>
          <w:b/>
        </w:rPr>
        <w:t>be a regular tetrahedron in 3-space, considered intrinsically in the absence of reference frames . T</w:t>
      </w:r>
      <w:r>
        <w:rPr>
          <w:b/>
          <w:position w:val="6"/>
          <w:sz w:val="24"/>
          <w:szCs w:val="24"/>
        </w:rPr>
        <w:t xml:space="preserve">3  </w:t>
      </w:r>
      <w:r>
        <w:rPr>
          <w:b/>
        </w:rPr>
        <w:t>is given sequentially to the  members of a board of  examiners . Each examiner takes T</w:t>
      </w:r>
      <w:r>
        <w:rPr>
          <w:b/>
          <w:position w:val="6"/>
          <w:sz w:val="24"/>
          <w:szCs w:val="24"/>
        </w:rPr>
        <w:t>3</w:t>
      </w:r>
      <w:r>
        <w:rPr>
          <w:b/>
        </w:rPr>
        <w:t xml:space="preserve"> into an isolation cell, </w:t>
      </w:r>
      <w:r w:rsidR="00331F50">
        <w:rPr>
          <w:b/>
        </w:rPr>
        <w:t xml:space="preserve"> </w:t>
      </w:r>
      <w:r>
        <w:rPr>
          <w:b/>
        </w:rPr>
        <w:t xml:space="preserve">( thereby assigning it a reference frame) .  After completing their investigations each of them writes up a report which is handed in to the office of the project manager. Here the data is assembled and analyzed. The final result is a document issued in the name of the collectivity. </w:t>
      </w:r>
    </w:p>
    <w:p w:rsidR="00583AE2" w:rsidRDefault="00583AE2" w:rsidP="00583AE2">
      <w:pPr>
        <w:widowControl w:val="0"/>
        <w:spacing w:line="480" w:lineRule="atLeast"/>
        <w:rPr>
          <w:b/>
        </w:rPr>
      </w:pPr>
      <w:r>
        <w:rPr>
          <w:b/>
        </w:rPr>
        <w:tab/>
        <w:t>Among its conclusions one finds  that there can exist no way of knowing if the order in which the vertices were inspected by one of the examiners is the same, or different, from that of  the others. There are 24 different ways of ordering the set of vertices but no way of knowing which of them was used.</w:t>
      </w:r>
      <w:r>
        <w:rPr>
          <w:b/>
          <w:sz w:val="24"/>
          <w:szCs w:val="24"/>
        </w:rPr>
        <w:t xml:space="preserve"> </w:t>
      </w:r>
      <w:r w:rsidRPr="00C351E8">
        <w:rPr>
          <w:rStyle w:val="FootnoteReference"/>
        </w:rPr>
        <w:footnoteReference w:id="4"/>
      </w:r>
      <w:r>
        <w:rPr>
          <w:b/>
          <w:sz w:val="24"/>
          <w:szCs w:val="24"/>
        </w:rPr>
        <w:t xml:space="preserve">  </w:t>
      </w:r>
      <w:r>
        <w:rPr>
          <w:b/>
        </w:rPr>
        <w:t xml:space="preserve"> Only with the tetrahedron right in front of them, is there a  way of comparing their systems of labeling.</w:t>
      </w:r>
    </w:p>
    <w:p w:rsidR="00583AE2" w:rsidRDefault="00583AE2" w:rsidP="00583AE2">
      <w:pPr>
        <w:widowControl w:val="0"/>
        <w:spacing w:line="480" w:lineRule="atLeast"/>
        <w:rPr>
          <w:b/>
        </w:rPr>
      </w:pPr>
      <w:r>
        <w:rPr>
          <w:b/>
        </w:rPr>
        <w:tab/>
        <w:t xml:space="preserve">There was still quite a lot that they could agree on. </w:t>
      </w:r>
    </w:p>
    <w:p w:rsidR="00583AE2" w:rsidRDefault="00583AE2" w:rsidP="00583AE2">
      <w:pPr>
        <w:widowControl w:val="0"/>
        <w:spacing w:line="480" w:lineRule="atLeast"/>
        <w:rPr>
          <w:b/>
        </w:rPr>
      </w:pPr>
      <w:r>
        <w:rPr>
          <w:b/>
        </w:rPr>
        <w:tab/>
      </w:r>
      <w:r>
        <w:rPr>
          <w:b/>
        </w:rPr>
        <w:tab/>
        <w:t xml:space="preserve">(1) Each examiner counted 4 vertices, in the order “1” , “2”, “3”, “4” . Both the cardinal and the ordinal of the vertex set were 4. </w:t>
      </w:r>
    </w:p>
    <w:p w:rsidR="00583AE2" w:rsidRDefault="00583AE2" w:rsidP="00583AE2">
      <w:pPr>
        <w:widowControl w:val="0"/>
        <w:spacing w:line="480" w:lineRule="atLeast"/>
        <w:rPr>
          <w:b/>
        </w:rPr>
      </w:pPr>
      <w:r>
        <w:rPr>
          <w:b/>
        </w:rPr>
        <w:tab/>
      </w:r>
      <w:r>
        <w:rPr>
          <w:b/>
        </w:rPr>
        <w:tab/>
        <w:t xml:space="preserve">(2) The same intrinsic solid geometry of the tetrahedron is deduced independently by each examiner. </w:t>
      </w:r>
    </w:p>
    <w:p w:rsidR="00583AE2" w:rsidRDefault="00583AE2" w:rsidP="00583AE2">
      <w:pPr>
        <w:widowControl w:val="0"/>
        <w:spacing w:line="480" w:lineRule="atLeast"/>
        <w:rPr>
          <w:b/>
        </w:rPr>
      </w:pPr>
      <w:r>
        <w:rPr>
          <w:b/>
        </w:rPr>
        <w:tab/>
      </w:r>
      <w:r>
        <w:rPr>
          <w:b/>
        </w:rPr>
        <w:tab/>
        <w:t>(3) Each maintains that their  count, exhausted the set of vertices.</w:t>
      </w:r>
    </w:p>
    <w:p w:rsidR="00583AE2" w:rsidRDefault="00583AE2" w:rsidP="00583AE2">
      <w:pPr>
        <w:widowControl w:val="0"/>
        <w:spacing w:line="480" w:lineRule="atLeast"/>
        <w:rPr>
          <w:b/>
        </w:rPr>
      </w:pPr>
      <w:r>
        <w:rPr>
          <w:b/>
        </w:rPr>
        <w:tab/>
        <w:t xml:space="preserve">The result is quite general, and can be extended to  </w:t>
      </w:r>
      <w:r>
        <w:rPr>
          <w:rFonts w:ascii="Symbol" w:hAnsi="Symbol"/>
          <w:b/>
        </w:rPr>
        <w:t></w:t>
      </w:r>
      <w:r>
        <w:rPr>
          <w:b/>
        </w:rPr>
        <w:t xml:space="preserve"> - hedra in any finite n-dimensional space ( </w:t>
      </w:r>
      <w:r>
        <w:rPr>
          <w:rFonts w:ascii="Symbol" w:hAnsi="Symbol"/>
          <w:b/>
        </w:rPr>
        <w:t></w:t>
      </w:r>
      <w:r>
        <w:rPr>
          <w:b/>
        </w:rPr>
        <w:t xml:space="preserve"> = n+1) : both the cardinal, and the ordinal, of the n-hedron is </w:t>
      </w:r>
      <w:r>
        <w:rPr>
          <w:rFonts w:ascii="Symbol" w:hAnsi="Symbol"/>
          <w:b/>
        </w:rPr>
        <w:t></w:t>
      </w:r>
      <w:r>
        <w:rPr>
          <w:b/>
        </w:rPr>
        <w:t xml:space="preserve"> ;the associated labeling process exhausts the set of vertices; the object has an unambiguous internal geometric structure.  </w:t>
      </w:r>
    </w:p>
    <w:p w:rsidR="00583AE2" w:rsidRDefault="00583AE2" w:rsidP="00583AE2">
      <w:pPr>
        <w:widowControl w:val="0"/>
        <w:spacing w:line="480" w:lineRule="atLeast"/>
        <w:rPr>
          <w:b/>
        </w:rPr>
      </w:pPr>
      <w:r>
        <w:rPr>
          <w:b/>
        </w:rPr>
        <w:t xml:space="preserve"> </w:t>
      </w:r>
      <w:r>
        <w:rPr>
          <w:b/>
        </w:rPr>
        <w:tab/>
        <w:t xml:space="preserve">This situation changes dramatically when we move to  the countably infinite Hilbert Space, </w:t>
      </w:r>
      <w:r>
        <w:rPr>
          <w:rFonts w:ascii="Luftwaffe" w:hAnsi="Luftwaffe"/>
          <w:b/>
          <w:sz w:val="32"/>
          <w:szCs w:val="32"/>
        </w:rPr>
        <w:t>H</w:t>
      </w:r>
      <w:r>
        <w:rPr>
          <w:rFonts w:ascii="Symbol" w:hAnsi="Symbol"/>
          <w:b/>
        </w:rPr>
        <w:t></w:t>
      </w:r>
      <w:r>
        <w:rPr>
          <w:b/>
        </w:rPr>
        <w:t xml:space="preserve"> .  The object under examination, which we call the </w:t>
      </w:r>
      <w:r>
        <w:rPr>
          <w:rFonts w:ascii="Symbol" w:hAnsi="Symbol"/>
          <w:b/>
          <w:sz w:val="36"/>
          <w:szCs w:val="36"/>
        </w:rPr>
        <w:t></w:t>
      </w:r>
      <w:r>
        <w:rPr>
          <w:b/>
        </w:rPr>
        <w:t xml:space="preserve">-hedron , or </w:t>
      </w:r>
      <w:r>
        <w:rPr>
          <w:rFonts w:ascii="Symbol" w:hAnsi="Symbol"/>
          <w:b/>
          <w:sz w:val="36"/>
          <w:szCs w:val="36"/>
        </w:rPr>
        <w:t></w:t>
      </w:r>
      <w:r>
        <w:rPr>
          <w:rFonts w:ascii="Symbol" w:hAnsi="Symbol"/>
          <w:b/>
        </w:rPr>
        <w:t></w:t>
      </w:r>
      <w:r>
        <w:rPr>
          <w:rFonts w:ascii="Symbol" w:hAnsi="Symbol"/>
          <w:b/>
        </w:rPr>
        <w:t></w:t>
      </w:r>
      <w:r>
        <w:rPr>
          <w:rFonts w:ascii="Symbol" w:hAnsi="Symbol"/>
          <w:b/>
        </w:rPr>
        <w:t></w:t>
      </w:r>
      <w:r>
        <w:rPr>
          <w:rFonts w:ascii="Symbol" w:hAnsi="Symbol"/>
          <w:b/>
        </w:rPr>
        <w:t></w:t>
      </w:r>
      <w:r>
        <w:rPr>
          <w:b/>
        </w:rPr>
        <w:t xml:space="preserve">has </w:t>
      </w:r>
      <w:r>
        <w:rPr>
          <w:rFonts w:ascii="Mitzvah" w:hAnsi="Mitzvah"/>
          <w:b/>
        </w:rPr>
        <w:t>K</w:t>
      </w:r>
      <w:r>
        <w:rPr>
          <w:b/>
          <w:position w:val="-4"/>
          <w:sz w:val="24"/>
          <w:szCs w:val="24"/>
        </w:rPr>
        <w:t>0</w:t>
      </w:r>
      <w:r>
        <w:rPr>
          <w:b/>
        </w:rPr>
        <w:t xml:space="preserve"> vertices -  meaning that, unlike the situation in finite n-space, its’ vertices can be put into 1-1 correspondence with the axes of the reference frame. This  observation leads to a chain of  unforeseen  consequences.</w:t>
      </w:r>
    </w:p>
    <w:p w:rsidR="00583AE2" w:rsidRDefault="00583AE2" w:rsidP="00583AE2">
      <w:pPr>
        <w:widowControl w:val="0"/>
        <w:spacing w:line="480" w:lineRule="atLeast"/>
        <w:rPr>
          <w:b/>
        </w:rPr>
      </w:pPr>
      <w:r>
        <w:rPr>
          <w:b/>
        </w:rPr>
        <w:tab/>
        <w:t xml:space="preserve">Once again, each examiner in turn disappears with  </w:t>
      </w:r>
      <w:r>
        <w:rPr>
          <w:rFonts w:ascii="Symbol" w:hAnsi="Symbol"/>
          <w:b/>
          <w:sz w:val="36"/>
          <w:szCs w:val="36"/>
        </w:rPr>
        <w:t></w:t>
      </w:r>
      <w:r>
        <w:rPr>
          <w:rFonts w:ascii="Symbol" w:hAnsi="Symbol"/>
          <w:b/>
          <w:sz w:val="36"/>
          <w:szCs w:val="36"/>
        </w:rPr>
        <w:t></w:t>
      </w:r>
      <w:r>
        <w:rPr>
          <w:b/>
        </w:rPr>
        <w:t>into his isolation cell for an indefinite period of time , studies it thoroughly  and writes his report. Now agreement can now be maintained on only some  of the previous  conclusions :</w:t>
      </w:r>
    </w:p>
    <w:p w:rsidR="00583AE2" w:rsidRDefault="00583AE2" w:rsidP="00583AE2">
      <w:pPr>
        <w:widowControl w:val="0"/>
        <w:spacing w:line="480" w:lineRule="atLeast"/>
        <w:rPr>
          <w:b/>
        </w:rPr>
      </w:pPr>
      <w:r>
        <w:rPr>
          <w:b/>
        </w:rPr>
        <w:tab/>
        <w:t>(1) Each examiner counted the same number of vertices.</w:t>
      </w:r>
    </w:p>
    <w:p w:rsidR="00583AE2" w:rsidRDefault="00583AE2" w:rsidP="00583AE2">
      <w:pPr>
        <w:widowControl w:val="0"/>
        <w:spacing w:line="480" w:lineRule="atLeast"/>
        <w:rPr>
          <w:b/>
        </w:rPr>
      </w:pPr>
      <w:r>
        <w:rPr>
          <w:b/>
        </w:rPr>
        <w:tab/>
        <w:t xml:space="preserve">(2) The geometry appears to be the same when developed by each examiner. However, </w:t>
      </w:r>
    </w:p>
    <w:p w:rsidR="00583AE2" w:rsidRDefault="00583AE2" w:rsidP="00583AE2">
      <w:pPr>
        <w:widowControl w:val="0"/>
        <w:spacing w:line="480" w:lineRule="atLeast"/>
        <w:rPr>
          <w:b/>
        </w:rPr>
      </w:pPr>
      <w:r>
        <w:rPr>
          <w:b/>
        </w:rPr>
        <w:tab/>
        <w:t xml:space="preserve">(2) There exists no way of telling whether </w:t>
      </w:r>
      <w:r>
        <w:rPr>
          <w:b/>
          <w:i/>
        </w:rPr>
        <w:t>even one</w:t>
      </w:r>
      <w:r>
        <w:rPr>
          <w:b/>
        </w:rPr>
        <w:t xml:space="preserve">   of them </w:t>
      </w:r>
    </w:p>
    <w:p w:rsidR="00583AE2" w:rsidRDefault="00583AE2" w:rsidP="00583AE2">
      <w:pPr>
        <w:widowControl w:val="0"/>
        <w:spacing w:line="480" w:lineRule="atLeast"/>
        <w:rPr>
          <w:b/>
        </w:rPr>
      </w:pPr>
      <w:r>
        <w:rPr>
          <w:b/>
        </w:rPr>
        <w:t xml:space="preserve">exhausted the full set of vertices! </w:t>
      </w:r>
    </w:p>
    <w:p w:rsidR="00583AE2" w:rsidRDefault="00583AE2" w:rsidP="00583AE2">
      <w:pPr>
        <w:widowControl w:val="0"/>
        <w:spacing w:line="480" w:lineRule="atLeast"/>
        <w:rPr>
          <w:b/>
          <w:i/>
        </w:rPr>
      </w:pPr>
      <w:r>
        <w:rPr>
          <w:b/>
        </w:rPr>
        <w:tab/>
        <w:t xml:space="preserve">It is possible, for example, that the vertices counted by  Examiner I were  </w:t>
      </w:r>
      <w:r>
        <w:rPr>
          <w:b/>
          <w:i/>
        </w:rPr>
        <w:t>all</w:t>
      </w:r>
      <w:r>
        <w:rPr>
          <w:b/>
        </w:rPr>
        <w:t xml:space="preserve">   different from those counted by  Examiner II. The causes of  this are non-trivial:  each time an examiner  moves from one vertex to the next, he must make an arbitrary leap into a  new dimension. </w:t>
      </w:r>
      <w:r>
        <w:rPr>
          <w:b/>
          <w:i/>
        </w:rPr>
        <w:t xml:space="preserve">Since the number of dimensions is  ( countably ) infinite, there is no way </w:t>
      </w:r>
    </w:p>
    <w:p w:rsidR="00583AE2" w:rsidRDefault="00583AE2" w:rsidP="00583AE2">
      <w:pPr>
        <w:widowControl w:val="0"/>
        <w:spacing w:line="480" w:lineRule="atLeast"/>
        <w:rPr>
          <w:b/>
          <w:i/>
        </w:rPr>
      </w:pPr>
      <w:r>
        <w:rPr>
          <w:b/>
          <w:i/>
        </w:rPr>
        <w:t xml:space="preserve">of showing how the path of one examiner differs from the path of any </w:t>
      </w:r>
    </w:p>
    <w:p w:rsidR="00583AE2" w:rsidRDefault="00583AE2" w:rsidP="00583AE2">
      <w:pPr>
        <w:widowControl w:val="0"/>
        <w:spacing w:line="480" w:lineRule="atLeast"/>
        <w:rPr>
          <w:b/>
        </w:rPr>
      </w:pPr>
      <w:r>
        <w:rPr>
          <w:b/>
          <w:i/>
        </w:rPr>
        <w:t>other</w:t>
      </w:r>
      <w:r>
        <w:rPr>
          <w:b/>
        </w:rPr>
        <w:t>.</w:t>
      </w:r>
    </w:p>
    <w:p w:rsidR="00583AE2" w:rsidRDefault="00583AE2" w:rsidP="00583AE2">
      <w:pPr>
        <w:widowControl w:val="0"/>
        <w:spacing w:line="480" w:lineRule="atLeast"/>
        <w:rPr>
          <w:b/>
        </w:rPr>
      </w:pPr>
      <w:r>
        <w:rPr>
          <w:b/>
        </w:rPr>
        <w:tab/>
        <w:t xml:space="preserve">We go over the ground in a slightly different fashion, with only  two </w:t>
      </w:r>
      <w:r w:rsidR="00331F50">
        <w:rPr>
          <w:b/>
        </w:rPr>
        <w:t xml:space="preserve"> </w:t>
      </w:r>
      <w:r>
        <w:rPr>
          <w:b/>
        </w:rPr>
        <w:t xml:space="preserve">independent examiners, X and Y. The project manager sees  both of them at work, but  they cannot always see one another. X labels the vertices of his  </w:t>
      </w:r>
      <w:r>
        <w:rPr>
          <w:rFonts w:ascii="Symbol" w:hAnsi="Symbol"/>
          <w:b/>
        </w:rPr>
        <w:t></w:t>
      </w:r>
      <w:r>
        <w:rPr>
          <w:b/>
        </w:rPr>
        <w:t xml:space="preserve"> - hedron with the letters U</w:t>
      </w:r>
      <w:r>
        <w:rPr>
          <w:b/>
          <w:position w:val="-4"/>
          <w:sz w:val="24"/>
          <w:szCs w:val="24"/>
        </w:rPr>
        <w:t>1</w:t>
      </w:r>
      <w:r>
        <w:rPr>
          <w:b/>
        </w:rPr>
        <w:t xml:space="preserve"> ,U</w:t>
      </w:r>
      <w:r>
        <w:rPr>
          <w:b/>
          <w:position w:val="-4"/>
          <w:sz w:val="24"/>
          <w:szCs w:val="24"/>
        </w:rPr>
        <w:t>2</w:t>
      </w:r>
      <w:r>
        <w:rPr>
          <w:b/>
        </w:rPr>
        <w:t xml:space="preserve"> , U</w:t>
      </w:r>
      <w:r>
        <w:rPr>
          <w:b/>
          <w:position w:val="-4"/>
          <w:sz w:val="24"/>
          <w:szCs w:val="24"/>
        </w:rPr>
        <w:t>3</w:t>
      </w:r>
      <w:r>
        <w:rPr>
          <w:b/>
        </w:rPr>
        <w:t xml:space="preserve"> ,...... When X has finished, he hands it to Y . Y goes back to his cell and,  </w:t>
      </w:r>
      <w:r>
        <w:rPr>
          <w:b/>
          <w:i/>
        </w:rPr>
        <w:t xml:space="preserve">using  a method identical to that used by X </w:t>
      </w:r>
      <w:r>
        <w:rPr>
          <w:b/>
        </w:rPr>
        <w:t xml:space="preserve">  , labels the vertices W</w:t>
      </w:r>
      <w:r>
        <w:rPr>
          <w:b/>
          <w:position w:val="-4"/>
          <w:sz w:val="24"/>
          <w:szCs w:val="24"/>
        </w:rPr>
        <w:t>1</w:t>
      </w:r>
      <w:r>
        <w:rPr>
          <w:b/>
        </w:rPr>
        <w:t xml:space="preserve"> , W</w:t>
      </w:r>
      <w:r>
        <w:rPr>
          <w:b/>
          <w:position w:val="-4"/>
          <w:sz w:val="24"/>
          <w:szCs w:val="24"/>
        </w:rPr>
        <w:t>2</w:t>
      </w:r>
      <w:r>
        <w:rPr>
          <w:b/>
        </w:rPr>
        <w:t xml:space="preserve">  , W</w:t>
      </w:r>
      <w:r>
        <w:rPr>
          <w:b/>
          <w:position w:val="-4"/>
          <w:sz w:val="24"/>
          <w:szCs w:val="24"/>
        </w:rPr>
        <w:t>3</w:t>
      </w:r>
      <w:r>
        <w:rPr>
          <w:b/>
        </w:rPr>
        <w:t xml:space="preserve"> , ......</w:t>
      </w:r>
    </w:p>
    <w:p w:rsidR="00583AE2" w:rsidRDefault="00583AE2" w:rsidP="00583AE2">
      <w:pPr>
        <w:widowControl w:val="0"/>
        <w:spacing w:line="480" w:lineRule="atLeast"/>
        <w:rPr>
          <w:b/>
        </w:rPr>
      </w:pPr>
      <w:r>
        <w:rPr>
          <w:b/>
        </w:rPr>
        <w:tab/>
        <w:t>The project manager, who sees everything, realizes that, purely by accident,  they happened to have worked in such a fashion that,  for all k, W</w:t>
      </w:r>
      <w:r>
        <w:rPr>
          <w:b/>
          <w:position w:val="-4"/>
        </w:rPr>
        <w:t xml:space="preserve">k </w:t>
      </w:r>
      <w:r>
        <w:rPr>
          <w:b/>
        </w:rPr>
        <w:t>= V</w:t>
      </w:r>
      <w:r>
        <w:rPr>
          <w:b/>
          <w:position w:val="-4"/>
        </w:rPr>
        <w:t>2k</w:t>
      </w:r>
      <w:r>
        <w:rPr>
          <w:b/>
        </w:rPr>
        <w:t xml:space="preserve"> . </w:t>
      </w:r>
      <w:r>
        <w:rPr>
          <w:b/>
          <w:i/>
        </w:rPr>
        <w:t xml:space="preserve">Although X and Y  are convinced  they’ve examined the  same object, Y’s  </w:t>
      </w:r>
      <w:r>
        <w:rPr>
          <w:rFonts w:ascii="Symbol" w:hAnsi="Symbol"/>
          <w:b/>
          <w:i/>
          <w:sz w:val="36"/>
          <w:szCs w:val="36"/>
        </w:rPr>
        <w:t></w:t>
      </w:r>
      <w:r>
        <w:rPr>
          <w:rFonts w:ascii="Symbol" w:hAnsi="Symbol"/>
          <w:b/>
          <w:i/>
        </w:rPr>
        <w:t></w:t>
      </w:r>
      <w:r>
        <w:rPr>
          <w:b/>
          <w:i/>
        </w:rPr>
        <w:t xml:space="preserve">- hedron is properly contained within X’s. </w:t>
      </w:r>
    </w:p>
    <w:p w:rsidR="00583AE2" w:rsidRDefault="00583AE2" w:rsidP="00583AE2">
      <w:pPr>
        <w:widowControl w:val="0"/>
        <w:spacing w:line="480" w:lineRule="atLeast"/>
        <w:rPr>
          <w:b/>
        </w:rPr>
      </w:pPr>
      <w:r>
        <w:rPr>
          <w:b/>
        </w:rPr>
        <w:tab/>
        <w:t xml:space="preserve"> Under the guidance of the manager, they count vertices together, giving a new series   V</w:t>
      </w:r>
      <w:r>
        <w:rPr>
          <w:b/>
          <w:position w:val="-4"/>
          <w:sz w:val="24"/>
          <w:szCs w:val="24"/>
        </w:rPr>
        <w:t>1</w:t>
      </w:r>
      <w:r>
        <w:rPr>
          <w:b/>
        </w:rPr>
        <w:t xml:space="preserve"> ,V</w:t>
      </w:r>
      <w:r>
        <w:rPr>
          <w:b/>
          <w:position w:val="-4"/>
          <w:sz w:val="24"/>
          <w:szCs w:val="24"/>
        </w:rPr>
        <w:t>2</w:t>
      </w:r>
      <w:r>
        <w:rPr>
          <w:b/>
        </w:rPr>
        <w:t xml:space="preserve"> , V</w:t>
      </w:r>
      <w:r>
        <w:rPr>
          <w:b/>
          <w:position w:val="-4"/>
          <w:sz w:val="24"/>
          <w:szCs w:val="24"/>
        </w:rPr>
        <w:t>3</w:t>
      </w:r>
      <w:r>
        <w:rPr>
          <w:b/>
        </w:rPr>
        <w:t xml:space="preserve"> .... Satisfied with their labors they prepare to go home, but the manager stops them at the door. He intends to show them that, no matter how carefully the count is done, it is necessarily incomplete. </w:t>
      </w:r>
    </w:p>
    <w:p w:rsidR="005508AF" w:rsidRDefault="005508AF" w:rsidP="00583AE2">
      <w:pPr>
        <w:widowControl w:val="0"/>
        <w:spacing w:line="480" w:lineRule="atLeast"/>
        <w:rPr>
          <w:b/>
        </w:rPr>
      </w:pPr>
    </w:p>
    <w:p w:rsidR="00583AE2" w:rsidRPr="005508AF" w:rsidRDefault="00583AE2" w:rsidP="00583AE2">
      <w:pPr>
        <w:widowControl w:val="0"/>
        <w:spacing w:line="480" w:lineRule="atLeast"/>
        <w:jc w:val="center"/>
        <w:rPr>
          <w:rFonts w:asciiTheme="minorHAnsi" w:hAnsiTheme="minorHAnsi"/>
          <w:b/>
          <w:sz w:val="32"/>
          <w:szCs w:val="32"/>
        </w:rPr>
      </w:pPr>
      <w:r w:rsidRPr="005508AF">
        <w:rPr>
          <w:rFonts w:asciiTheme="minorHAnsi" w:hAnsiTheme="minorHAnsi"/>
          <w:b/>
          <w:sz w:val="32"/>
          <w:szCs w:val="32"/>
        </w:rPr>
        <w:t xml:space="preserve">Parametrizing the </w:t>
      </w:r>
      <w:r w:rsidR="00331F50" w:rsidRPr="005508AF">
        <w:rPr>
          <w:rFonts w:ascii="Symbol" w:hAnsi="Symbol"/>
          <w:b/>
          <w:sz w:val="32"/>
          <w:szCs w:val="32"/>
        </w:rPr>
        <w:t></w:t>
      </w:r>
      <w:r w:rsidRPr="005508AF">
        <w:rPr>
          <w:rFonts w:asciiTheme="minorHAnsi" w:hAnsiTheme="minorHAnsi"/>
          <w:b/>
          <w:sz w:val="32"/>
          <w:szCs w:val="32"/>
        </w:rPr>
        <w:t xml:space="preserve">-hedron  </w:t>
      </w:r>
    </w:p>
    <w:p w:rsidR="00583AE2" w:rsidRDefault="00583AE2" w:rsidP="00583AE2">
      <w:pPr>
        <w:widowControl w:val="0"/>
        <w:spacing w:line="480" w:lineRule="atLeast"/>
        <w:rPr>
          <w:b/>
        </w:rPr>
      </w:pPr>
      <w:r>
        <w:rPr>
          <w:b/>
        </w:rPr>
        <w:tab/>
        <w:t xml:space="preserve">Within a predetermined  Hilbert Space reference frame, the </w:t>
      </w:r>
      <w:r>
        <w:rPr>
          <w:rFonts w:ascii="Symbol" w:hAnsi="Symbol"/>
          <w:b/>
        </w:rPr>
        <w:t></w:t>
      </w:r>
      <w:r>
        <w:rPr>
          <w:b/>
        </w:rPr>
        <w:t>- hedron can be built from the ground up, One starts with an equilateral triangle in 2-space, then  adds faces and hyperfaces. Let T</w:t>
      </w:r>
      <w:r>
        <w:rPr>
          <w:b/>
          <w:position w:val="6"/>
        </w:rPr>
        <w:t>n</w:t>
      </w:r>
      <w:r>
        <w:rPr>
          <w:b/>
        </w:rPr>
        <w:t xml:space="preserve">  be  an n-space  </w:t>
      </w:r>
      <w:r>
        <w:rPr>
          <w:rFonts w:ascii="Symbol" w:hAnsi="Symbol"/>
          <w:b/>
        </w:rPr>
        <w:t></w:t>
      </w:r>
      <w:r>
        <w:rPr>
          <w:b/>
        </w:rPr>
        <w:t>-hedron with edges of length “1” . Embed T</w:t>
      </w:r>
      <w:r>
        <w:rPr>
          <w:b/>
          <w:position w:val="6"/>
        </w:rPr>
        <w:t>n</w:t>
      </w:r>
      <w:r>
        <w:rPr>
          <w:b/>
        </w:rPr>
        <w:t xml:space="preserve"> in a fixed n+1-space , locate its centroid and  erect an altitude h</w:t>
      </w:r>
      <w:r>
        <w:rPr>
          <w:b/>
          <w:position w:val="-4"/>
        </w:rPr>
        <w:t>n+1</w:t>
      </w:r>
      <w:r>
        <w:rPr>
          <w:b/>
        </w:rPr>
        <w:t xml:space="preserve"> from this point. h</w:t>
      </w:r>
      <w:r>
        <w:rPr>
          <w:b/>
          <w:position w:val="-4"/>
        </w:rPr>
        <w:t xml:space="preserve">n+1 </w:t>
      </w:r>
      <w:r>
        <w:rPr>
          <w:b/>
        </w:rPr>
        <w:t xml:space="preserve"> can be  extended to a  point V</w:t>
      </w:r>
      <w:r>
        <w:rPr>
          <w:b/>
          <w:position w:val="-4"/>
          <w:sz w:val="24"/>
          <w:szCs w:val="24"/>
        </w:rPr>
        <w:t xml:space="preserve">n+1 </w:t>
      </w:r>
      <w:r>
        <w:rPr>
          <w:b/>
        </w:rPr>
        <w:t>which  is at a distance of “1“ from all the other vertices of T</w:t>
      </w:r>
      <w:r>
        <w:rPr>
          <w:b/>
          <w:position w:val="6"/>
        </w:rPr>
        <w:t>n</w:t>
      </w:r>
      <w:r>
        <w:rPr>
          <w:b/>
        </w:rPr>
        <w:t xml:space="preserve"> . Working in this fashion we  construct a sequence of vertices:</w:t>
      </w:r>
    </w:p>
    <w:p w:rsidR="00583AE2" w:rsidRDefault="00583AE2" w:rsidP="00583AE2">
      <w:pPr>
        <w:widowControl w:val="0"/>
        <w:spacing w:line="480" w:lineRule="atLeast"/>
        <w:jc w:val="center"/>
        <w:rPr>
          <w:b/>
        </w:rPr>
      </w:pPr>
      <w:r w:rsidRPr="00D45B64">
        <w:rPr>
          <w:position w:val="-126"/>
        </w:rPr>
        <w:object w:dxaOrig="5300" w:dyaOrig="3380">
          <v:shape id="_x0000_i1046" type="#_x0000_t75" style="width:264.75pt;height:168.75pt" o:ole="" o:bordertopcolor="lime" o:borderleftcolor="lime" o:borderbottomcolor="red" o:borderrightcolor="red">
            <v:imagedata r:id="rId48" o:title=""/>
          </v:shape>
          <o:OLEObject Type="Embed" ProgID="Equation.3" ShapeID="_x0000_i1046" DrawAspect="Content" ObjectID="_1411287391" r:id="rId49">
            <o:FieldCodes>\* mergeformat</o:FieldCodes>
          </o:OLEObject>
        </w:object>
      </w:r>
    </w:p>
    <w:p w:rsidR="00820FFF" w:rsidRDefault="00583AE2" w:rsidP="00583AE2">
      <w:pPr>
        <w:widowControl w:val="0"/>
        <w:spacing w:line="480" w:lineRule="atLeast"/>
        <w:rPr>
          <w:b/>
        </w:rPr>
      </w:pPr>
      <w:r>
        <w:rPr>
          <w:b/>
        </w:rPr>
        <w:tab/>
      </w:r>
    </w:p>
    <w:p w:rsidR="00583AE2" w:rsidRDefault="00583AE2" w:rsidP="00583AE2">
      <w:pPr>
        <w:widowControl w:val="0"/>
        <w:spacing w:line="480" w:lineRule="atLeast"/>
        <w:rPr>
          <w:b/>
        </w:rPr>
      </w:pPr>
      <w:r>
        <w:rPr>
          <w:b/>
        </w:rPr>
        <w:t xml:space="preserve">This construction has the following  properties: </w:t>
      </w:r>
    </w:p>
    <w:p w:rsidR="00583AE2" w:rsidRDefault="00583AE2" w:rsidP="00583AE2">
      <w:pPr>
        <w:widowControl w:val="0"/>
        <w:spacing w:line="480" w:lineRule="atLeast"/>
        <w:rPr>
          <w:b/>
        </w:rPr>
      </w:pPr>
      <w:r>
        <w:rPr>
          <w:b/>
        </w:rPr>
        <w:tab/>
        <w:t>(i) For n</w:t>
      </w:r>
      <w:r>
        <w:rPr>
          <w:b/>
          <w:u w:val="single"/>
        </w:rPr>
        <w:t>&gt;</w:t>
      </w:r>
      <w:r>
        <w:rPr>
          <w:b/>
        </w:rPr>
        <w:t xml:space="preserve"> 2 , the first n-2 terms of V</w:t>
      </w:r>
      <w:r>
        <w:rPr>
          <w:b/>
          <w:position w:val="-4"/>
        </w:rPr>
        <w:t>n</w:t>
      </w:r>
      <w:r>
        <w:rPr>
          <w:b/>
        </w:rPr>
        <w:t xml:space="preserve"> are identical to the first n-2 </w:t>
      </w:r>
    </w:p>
    <w:p w:rsidR="00583AE2" w:rsidRDefault="00583AE2" w:rsidP="00583AE2">
      <w:pPr>
        <w:widowControl w:val="0"/>
        <w:spacing w:line="480" w:lineRule="atLeast"/>
        <w:rPr>
          <w:b/>
          <w:position w:val="-4"/>
        </w:rPr>
      </w:pPr>
      <w:r>
        <w:rPr>
          <w:b/>
        </w:rPr>
        <w:t>terms  of V</w:t>
      </w:r>
      <w:r>
        <w:rPr>
          <w:b/>
          <w:position w:val="-4"/>
        </w:rPr>
        <w:t>n-1.</w:t>
      </w:r>
    </w:p>
    <w:p w:rsidR="00583AE2" w:rsidRDefault="00583AE2" w:rsidP="00583AE2">
      <w:pPr>
        <w:widowControl w:val="0"/>
        <w:spacing w:line="480" w:lineRule="atLeast"/>
        <w:rPr>
          <w:b/>
        </w:rPr>
      </w:pPr>
      <w:r>
        <w:rPr>
          <w:b/>
          <w:position w:val="-4"/>
        </w:rPr>
        <w:tab/>
      </w:r>
      <w:r>
        <w:rPr>
          <w:b/>
        </w:rPr>
        <w:t>(ii) For all i ≠ j, the distance | V</w:t>
      </w:r>
      <w:r>
        <w:rPr>
          <w:b/>
          <w:position w:val="-4"/>
        </w:rPr>
        <w:t xml:space="preserve">i </w:t>
      </w:r>
      <w:r>
        <w:rPr>
          <w:b/>
        </w:rPr>
        <w:t>- V</w:t>
      </w:r>
      <w:r>
        <w:rPr>
          <w:b/>
          <w:position w:val="-4"/>
        </w:rPr>
        <w:t>j</w:t>
      </w:r>
      <w:r>
        <w:rPr>
          <w:b/>
        </w:rPr>
        <w:t>| = 1</w:t>
      </w:r>
    </w:p>
    <w:p w:rsidR="00583AE2" w:rsidRDefault="00583AE2" w:rsidP="00583AE2">
      <w:pPr>
        <w:widowControl w:val="0"/>
        <w:spacing w:line="480" w:lineRule="atLeast"/>
        <w:rPr>
          <w:b/>
        </w:rPr>
      </w:pPr>
      <w:r>
        <w:rPr>
          <w:b/>
        </w:rPr>
        <w:tab/>
        <w:t>(iii) The length |V</w:t>
      </w:r>
      <w:r>
        <w:rPr>
          <w:b/>
          <w:position w:val="-4"/>
        </w:rPr>
        <w:t>i</w:t>
      </w:r>
      <w:r>
        <w:rPr>
          <w:b/>
        </w:rPr>
        <w:t xml:space="preserve">|= 1 for all i ≠0 </w:t>
      </w:r>
    </w:p>
    <w:p w:rsidR="00583AE2" w:rsidRDefault="00583AE2" w:rsidP="00583AE2">
      <w:pPr>
        <w:widowControl w:val="0"/>
        <w:spacing w:line="480" w:lineRule="atLeast"/>
        <w:rPr>
          <w:b/>
        </w:rPr>
      </w:pPr>
      <w:r>
        <w:rPr>
          <w:b/>
        </w:rPr>
        <w:tab/>
        <w:t xml:space="preserve">(iv) The sequence   </w:t>
      </w:r>
      <w:r w:rsidRPr="00D45B64">
        <w:rPr>
          <w:position w:val="-16"/>
        </w:rPr>
        <w:object w:dxaOrig="660" w:dyaOrig="520">
          <v:shape id="_x0000_i1047" type="#_x0000_t75" style="width:33pt;height:26.25pt" o:ole="" o:bordertopcolor="lime" o:borderleftcolor="lime" o:borderbottomcolor="red" o:borderrightcolor="red">
            <v:imagedata r:id="rId50" o:title=""/>
          </v:shape>
          <o:OLEObject Type="Embed" ProgID="Equation.3" ShapeID="_x0000_i1047" DrawAspect="Content" ObjectID="_1411287392" r:id="rId51">
            <o:FieldCodes>\* mergeformat</o:FieldCodes>
          </o:OLEObject>
        </w:object>
      </w:r>
      <w:r>
        <w:rPr>
          <w:b/>
        </w:rPr>
        <w:t xml:space="preserve">    converges to 1/√2</w:t>
      </w:r>
    </w:p>
    <w:p w:rsidR="00583AE2" w:rsidRDefault="00583AE2" w:rsidP="00583AE2">
      <w:pPr>
        <w:widowControl w:val="0"/>
        <w:spacing w:line="480" w:lineRule="atLeast"/>
        <w:rPr>
          <w:b/>
        </w:rPr>
      </w:pPr>
      <w:r>
        <w:rPr>
          <w:b/>
        </w:rPr>
        <w:t xml:space="preserve">Let  </w:t>
      </w:r>
      <w:r w:rsidRPr="00D45B64">
        <w:rPr>
          <w:position w:val="-16"/>
        </w:rPr>
        <w:object w:dxaOrig="6980" w:dyaOrig="520">
          <v:shape id="_x0000_i1048" type="#_x0000_t75" style="width:348.75pt;height:26.25pt" o:ole="" o:bordertopcolor="lime" o:borderleftcolor="lime" o:borderbottomcolor="red" o:borderrightcolor="red">
            <v:imagedata r:id="rId52" o:title=""/>
          </v:shape>
          <o:OLEObject Type="Embed" ProgID="Equation.3" ShapeID="_x0000_i1048" DrawAspect="Content" ObjectID="_1411287393" r:id="rId53">
            <o:FieldCodes>\* mergeformat</o:FieldCodes>
          </o:OLEObject>
        </w:object>
      </w:r>
      <w:r>
        <w:rPr>
          <w:b/>
        </w:rPr>
        <w:t xml:space="preserve">  .  This set of vectors converges to a  limit vector,  V</w:t>
      </w:r>
      <w:r>
        <w:rPr>
          <w:rFonts w:ascii="Symbol" w:hAnsi="Symbol"/>
          <w:b/>
          <w:position w:val="-4"/>
        </w:rPr>
        <w:t></w:t>
      </w:r>
      <w:r>
        <w:rPr>
          <w:rFonts w:ascii="Symbol" w:hAnsi="Symbol"/>
          <w:b/>
          <w:position w:val="-4"/>
        </w:rPr>
        <w:t></w:t>
      </w:r>
      <w:r>
        <w:rPr>
          <w:b/>
        </w:rPr>
        <w:t>= (1/2,√3/6, 1/√24,..........)</w:t>
      </w:r>
    </w:p>
    <w:p w:rsidR="00820FFF" w:rsidRDefault="00820FFF" w:rsidP="00583AE2">
      <w:pPr>
        <w:widowControl w:val="0"/>
        <w:spacing w:line="480" w:lineRule="atLeast"/>
        <w:rPr>
          <w:b/>
        </w:rPr>
      </w:pPr>
    </w:p>
    <w:p w:rsidR="00583AE2" w:rsidRPr="00820FFF" w:rsidRDefault="00583AE2" w:rsidP="00583AE2">
      <w:pPr>
        <w:widowControl w:val="0"/>
        <w:spacing w:line="480" w:lineRule="atLeast"/>
        <w:rPr>
          <w:b/>
        </w:rPr>
      </w:pPr>
      <w:r>
        <w:rPr>
          <w:b/>
        </w:rPr>
        <w:tab/>
      </w:r>
      <w:r w:rsidRPr="00820FFF">
        <w:rPr>
          <w:b/>
          <w:sz w:val="32"/>
          <w:szCs w:val="32"/>
        </w:rPr>
        <w:t>V</w:t>
      </w:r>
      <w:r w:rsidRPr="00820FFF">
        <w:rPr>
          <w:rFonts w:ascii="Symbol" w:hAnsi="Symbol"/>
          <w:b/>
          <w:position w:val="-4"/>
          <w:sz w:val="32"/>
          <w:szCs w:val="32"/>
        </w:rPr>
        <w:t></w:t>
      </w:r>
      <w:r w:rsidRPr="00820FFF">
        <w:rPr>
          <w:rFonts w:ascii="Symbol" w:hAnsi="Symbol"/>
          <w:b/>
          <w:position w:val="-4"/>
          <w:sz w:val="32"/>
          <w:szCs w:val="32"/>
        </w:rPr>
        <w:t></w:t>
      </w:r>
      <w:r w:rsidRPr="00820FFF">
        <w:rPr>
          <w:rFonts w:ascii="Symbol" w:hAnsi="Symbol"/>
          <w:b/>
          <w:position w:val="-4"/>
          <w:sz w:val="32"/>
          <w:szCs w:val="32"/>
        </w:rPr>
        <w:t></w:t>
      </w:r>
      <w:r w:rsidRPr="00820FFF">
        <w:rPr>
          <w:b/>
          <w:sz w:val="32"/>
          <w:szCs w:val="32"/>
        </w:rPr>
        <w:t>has the following properties:</w:t>
      </w:r>
    </w:p>
    <w:p w:rsidR="00583AE2" w:rsidRDefault="00583AE2" w:rsidP="00583AE2">
      <w:pPr>
        <w:widowControl w:val="0"/>
        <w:spacing w:line="480" w:lineRule="atLeast"/>
        <w:rPr>
          <w:b/>
        </w:rPr>
      </w:pPr>
      <w:r>
        <w:rPr>
          <w:b/>
        </w:rPr>
        <w:tab/>
        <w:t>(a) |V</w:t>
      </w:r>
      <w:r>
        <w:rPr>
          <w:rFonts w:ascii="Symbol" w:hAnsi="Symbol"/>
          <w:b/>
          <w:position w:val="-4"/>
        </w:rPr>
        <w:t></w:t>
      </w:r>
      <w:r>
        <w:rPr>
          <w:b/>
        </w:rPr>
        <w:t xml:space="preserve"> | =  1/2</w:t>
      </w:r>
    </w:p>
    <w:p w:rsidR="00583AE2" w:rsidRDefault="00583AE2" w:rsidP="00583AE2">
      <w:pPr>
        <w:widowControl w:val="0"/>
        <w:spacing w:line="480" w:lineRule="atLeast"/>
        <w:rPr>
          <w:b/>
        </w:rPr>
      </w:pPr>
      <w:r>
        <w:rPr>
          <w:b/>
        </w:rPr>
        <w:tab/>
        <w:t>(b) |Vj -  V</w:t>
      </w:r>
      <w:r>
        <w:rPr>
          <w:rFonts w:ascii="Symbol" w:hAnsi="Symbol"/>
          <w:b/>
          <w:position w:val="-4"/>
        </w:rPr>
        <w:t></w:t>
      </w:r>
      <w:r>
        <w:rPr>
          <w:b/>
        </w:rPr>
        <w:t xml:space="preserve"> | = 1/2 , for all finite j </w:t>
      </w:r>
    </w:p>
    <w:p w:rsidR="00583AE2" w:rsidRDefault="00583AE2" w:rsidP="00583AE2">
      <w:pPr>
        <w:widowControl w:val="0"/>
        <w:spacing w:line="480" w:lineRule="atLeast"/>
        <w:rPr>
          <w:b/>
        </w:rPr>
      </w:pPr>
      <w:r>
        <w:rPr>
          <w:b/>
        </w:rPr>
        <w:tab/>
        <w:t>(c)  V</w:t>
      </w:r>
      <w:r>
        <w:rPr>
          <w:rFonts w:ascii="Symbol" w:hAnsi="Symbol"/>
          <w:b/>
          <w:position w:val="-4"/>
        </w:rPr>
        <w:t></w:t>
      </w:r>
      <w:r>
        <w:rPr>
          <w:b/>
        </w:rPr>
        <w:t xml:space="preserve"> is the only point in this Hilbert Space with the above </w:t>
      </w:r>
    </w:p>
    <w:p w:rsidR="00583AE2" w:rsidRDefault="00583AE2" w:rsidP="00583AE2">
      <w:pPr>
        <w:widowControl w:val="0"/>
        <w:spacing w:line="480" w:lineRule="atLeast"/>
        <w:rPr>
          <w:b/>
        </w:rPr>
      </w:pPr>
      <w:r>
        <w:rPr>
          <w:b/>
        </w:rPr>
        <w:t xml:space="preserve">properties. One might be tempted to conclude from this that our </w:t>
      </w:r>
      <w:r>
        <w:rPr>
          <w:rFonts w:ascii="Symbol" w:hAnsi="Symbol"/>
          <w:b/>
          <w:sz w:val="36"/>
          <w:szCs w:val="36"/>
        </w:rPr>
        <w:t></w:t>
      </w:r>
      <w:r>
        <w:rPr>
          <w:b/>
        </w:rPr>
        <w:t xml:space="preserve"> - hedron is  complete:  V</w:t>
      </w:r>
      <w:r>
        <w:rPr>
          <w:rFonts w:ascii="Symbol" w:hAnsi="Symbol"/>
          <w:b/>
          <w:position w:val="-4"/>
        </w:rPr>
        <w:t></w:t>
      </w:r>
      <w:r>
        <w:rPr>
          <w:b/>
        </w:rPr>
        <w:t xml:space="preserve"> is the only possible candidate for another</w:t>
      </w:r>
      <w:r>
        <w:rPr>
          <w:rFonts w:ascii="Symbol" w:hAnsi="Symbol"/>
          <w:b/>
        </w:rPr>
        <w:t></w:t>
      </w:r>
      <w:r>
        <w:rPr>
          <w:rFonts w:ascii="Symbol" w:hAnsi="Symbol"/>
          <w:b/>
          <w:sz w:val="36"/>
          <w:szCs w:val="36"/>
        </w:rPr>
        <w:t></w:t>
      </w:r>
      <w:r>
        <w:rPr>
          <w:b/>
        </w:rPr>
        <w:t>- hedron  vertex, and its’ l</w:t>
      </w:r>
      <w:r w:rsidR="00820FFF">
        <w:rPr>
          <w:b/>
        </w:rPr>
        <w:t xml:space="preserve">ength is half what it needs to be. </w:t>
      </w:r>
      <w:r>
        <w:rPr>
          <w:b/>
        </w:rPr>
        <w:t xml:space="preserve">. </w:t>
      </w:r>
    </w:p>
    <w:p w:rsidR="00583AE2" w:rsidRDefault="00583AE2" w:rsidP="00583AE2">
      <w:pPr>
        <w:widowControl w:val="0"/>
        <w:spacing w:line="480" w:lineRule="atLeast"/>
        <w:rPr>
          <w:b/>
        </w:rPr>
      </w:pPr>
      <w:r>
        <w:rPr>
          <w:b/>
        </w:rPr>
        <w:tab/>
      </w:r>
      <w:r>
        <w:rPr>
          <w:b/>
          <w:i/>
          <w:sz w:val="32"/>
          <w:szCs w:val="32"/>
        </w:rPr>
        <w:t xml:space="preserve">However </w:t>
      </w:r>
      <w:r>
        <w:rPr>
          <w:b/>
        </w:rPr>
        <w:t>:</w:t>
      </w:r>
      <w:r>
        <w:rPr>
          <w:b/>
          <w:i/>
          <w:sz w:val="32"/>
          <w:szCs w:val="32"/>
        </w:rPr>
        <w:t xml:space="preserve">  </w:t>
      </w:r>
      <w:r>
        <w:rPr>
          <w:b/>
        </w:rPr>
        <w:t>let $ designate the shift operator. It moves the vertex</w:t>
      </w:r>
    </w:p>
    <w:p w:rsidR="00583AE2" w:rsidRDefault="00583AE2" w:rsidP="00583AE2">
      <w:pPr>
        <w:widowControl w:val="0"/>
        <w:spacing w:line="480" w:lineRule="atLeast"/>
        <w:rPr>
          <w:b/>
        </w:rPr>
      </w:pPr>
      <w:r>
        <w:rPr>
          <w:b/>
        </w:rPr>
        <w:t>q= (p</w:t>
      </w:r>
      <w:r>
        <w:rPr>
          <w:b/>
          <w:position w:val="-4"/>
          <w:sz w:val="24"/>
          <w:szCs w:val="24"/>
        </w:rPr>
        <w:t>1</w:t>
      </w:r>
      <w:r>
        <w:rPr>
          <w:b/>
        </w:rPr>
        <w:t>, p</w:t>
      </w:r>
      <w:r>
        <w:rPr>
          <w:b/>
          <w:position w:val="-4"/>
          <w:sz w:val="24"/>
          <w:szCs w:val="24"/>
        </w:rPr>
        <w:t>2</w:t>
      </w:r>
      <w:r>
        <w:rPr>
          <w:b/>
        </w:rPr>
        <w:t>, p</w:t>
      </w:r>
      <w:r>
        <w:rPr>
          <w:b/>
          <w:position w:val="-4"/>
          <w:sz w:val="24"/>
          <w:szCs w:val="24"/>
        </w:rPr>
        <w:t>3</w:t>
      </w:r>
      <w:r>
        <w:rPr>
          <w:b/>
        </w:rPr>
        <w:t xml:space="preserve">,.....) in </w:t>
      </w:r>
      <w:r>
        <w:rPr>
          <w:rFonts w:ascii="Luftwaffe" w:hAnsi="Luftwaffe"/>
          <w:b/>
          <w:sz w:val="32"/>
          <w:szCs w:val="32"/>
        </w:rPr>
        <w:t>H</w:t>
      </w:r>
      <w:r>
        <w:rPr>
          <w:rFonts w:ascii="Symbol" w:hAnsi="Symbol"/>
          <w:b/>
        </w:rPr>
        <w:t></w:t>
      </w:r>
      <w:r>
        <w:rPr>
          <w:b/>
        </w:rPr>
        <w:t xml:space="preserve"> to the point $q= (0, p</w:t>
      </w:r>
      <w:r>
        <w:rPr>
          <w:b/>
          <w:position w:val="-4"/>
        </w:rPr>
        <w:t>1</w:t>
      </w:r>
      <w:r>
        <w:rPr>
          <w:b/>
        </w:rPr>
        <w:t>, p</w:t>
      </w:r>
      <w:r>
        <w:rPr>
          <w:b/>
          <w:position w:val="-4"/>
        </w:rPr>
        <w:t>2</w:t>
      </w:r>
      <w:r>
        <w:rPr>
          <w:b/>
        </w:rPr>
        <w:t>, p</w:t>
      </w:r>
      <w:r>
        <w:rPr>
          <w:b/>
          <w:position w:val="-4"/>
        </w:rPr>
        <w:t>3</w:t>
      </w:r>
      <w:r>
        <w:rPr>
          <w:b/>
        </w:rPr>
        <w:t xml:space="preserve">,....). Under the of $, the </w:t>
      </w:r>
      <w:r>
        <w:rPr>
          <w:rFonts w:ascii="Symbol" w:hAnsi="Symbol"/>
          <w:b/>
        </w:rPr>
        <w:t></w:t>
      </w:r>
      <w:r>
        <w:rPr>
          <w:b/>
        </w:rPr>
        <w:t>- hedron vertices V</w:t>
      </w:r>
      <w:r>
        <w:rPr>
          <w:b/>
          <w:position w:val="-4"/>
        </w:rPr>
        <w:t>j</w:t>
      </w:r>
      <w:r>
        <w:rPr>
          <w:b/>
        </w:rPr>
        <w:t xml:space="preserve"> are moved to V</w:t>
      </w:r>
      <w:r>
        <w:rPr>
          <w:b/>
          <w:position w:val="-4"/>
        </w:rPr>
        <w:t>j</w:t>
      </w:r>
      <w:r>
        <w:rPr>
          <w:b/>
        </w:rPr>
        <w:t>’ = ( 0, V</w:t>
      </w:r>
      <w:r>
        <w:rPr>
          <w:b/>
          <w:position w:val="-4"/>
        </w:rPr>
        <w:t xml:space="preserve">j </w:t>
      </w:r>
      <w:r>
        <w:rPr>
          <w:b/>
        </w:rPr>
        <w:t xml:space="preserve">). In particular, </w:t>
      </w:r>
    </w:p>
    <w:p w:rsidR="00583AE2" w:rsidRDefault="00583AE2" w:rsidP="00583AE2">
      <w:pPr>
        <w:widowControl w:val="0"/>
        <w:spacing w:line="480" w:lineRule="atLeast"/>
        <w:rPr>
          <w:b/>
        </w:rPr>
      </w:pPr>
      <w:r>
        <w:rPr>
          <w:b/>
        </w:rPr>
        <w:t>the vertex V</w:t>
      </w:r>
      <w:r>
        <w:rPr>
          <w:b/>
          <w:position w:val="-4"/>
        </w:rPr>
        <w:t xml:space="preserve">0 </w:t>
      </w:r>
      <w:r>
        <w:rPr>
          <w:b/>
        </w:rPr>
        <w:t xml:space="preserve">remains fixed. </w:t>
      </w:r>
      <w:r>
        <w:rPr>
          <w:b/>
          <w:u w:val="single"/>
        </w:rPr>
        <w:t xml:space="preserve"> $ therefore acts like a rotation on </w:t>
      </w:r>
      <w:r>
        <w:rPr>
          <w:rFonts w:ascii="Symbol" w:hAnsi="Symbol"/>
          <w:b/>
          <w:sz w:val="36"/>
          <w:szCs w:val="36"/>
          <w:u w:val="single"/>
        </w:rPr>
        <w:t></w:t>
      </w:r>
      <w:r>
        <w:rPr>
          <w:b/>
        </w:rPr>
        <w:t xml:space="preserve">   , transforming it into a new </w:t>
      </w:r>
      <w:r>
        <w:rPr>
          <w:rFonts w:ascii="Symbol" w:hAnsi="Symbol"/>
          <w:b/>
        </w:rPr>
        <w:t></w:t>
      </w:r>
      <w:r>
        <w:rPr>
          <w:b/>
        </w:rPr>
        <w:t xml:space="preserve">-hedron </w:t>
      </w:r>
      <w:r>
        <w:rPr>
          <w:rFonts w:ascii="Symbol" w:hAnsi="Symbol"/>
          <w:b/>
          <w:sz w:val="36"/>
          <w:szCs w:val="36"/>
        </w:rPr>
        <w:t></w:t>
      </w:r>
      <w:r>
        <w:rPr>
          <w:b/>
        </w:rPr>
        <w:t xml:space="preserve">’ with the same  intrinsic relations. Indeed, </w:t>
      </w:r>
      <w:r>
        <w:rPr>
          <w:rFonts w:ascii="Symbol" w:hAnsi="Symbol"/>
          <w:b/>
          <w:sz w:val="36"/>
          <w:szCs w:val="36"/>
        </w:rPr>
        <w:t></w:t>
      </w:r>
      <w:r>
        <w:rPr>
          <w:b/>
        </w:rPr>
        <w:t xml:space="preserve">  and </w:t>
      </w:r>
      <w:r>
        <w:rPr>
          <w:rFonts w:ascii="Symbol" w:hAnsi="Symbol"/>
          <w:b/>
          <w:sz w:val="36"/>
          <w:szCs w:val="36"/>
        </w:rPr>
        <w:t></w:t>
      </w:r>
      <w:r>
        <w:rPr>
          <w:b/>
        </w:rPr>
        <w:t xml:space="preserve">’ are congruent, but   </w:t>
      </w:r>
      <w:r>
        <w:rPr>
          <w:rFonts w:ascii="Symbol" w:hAnsi="Symbol"/>
          <w:b/>
          <w:sz w:val="36"/>
          <w:szCs w:val="36"/>
        </w:rPr>
        <w:t></w:t>
      </w:r>
      <w:r>
        <w:rPr>
          <w:b/>
        </w:rPr>
        <w:t xml:space="preserve"> ‘ has a new vertex:</w:t>
      </w:r>
      <w:r>
        <w:rPr>
          <w:b/>
        </w:rPr>
        <w:tab/>
      </w:r>
    </w:p>
    <w:p w:rsidR="00583AE2" w:rsidRDefault="00583AE2" w:rsidP="00583AE2">
      <w:pPr>
        <w:widowControl w:val="0"/>
        <w:spacing w:line="480" w:lineRule="atLeast"/>
        <w:rPr>
          <w:b/>
        </w:rPr>
      </w:pPr>
      <w:r>
        <w:rPr>
          <w:b/>
        </w:rPr>
        <w:tab/>
        <w:t>V* = (1/√2, V</w:t>
      </w:r>
      <w:r>
        <w:rPr>
          <w:rFonts w:ascii="Symbol" w:hAnsi="Symbol"/>
          <w:b/>
          <w:position w:val="-4"/>
        </w:rPr>
        <w:t></w:t>
      </w:r>
      <w:r>
        <w:rPr>
          <w:b/>
        </w:rPr>
        <w:t xml:space="preserve"> ) !</w:t>
      </w:r>
    </w:p>
    <w:p w:rsidR="00583AE2" w:rsidRDefault="00583AE2" w:rsidP="00583AE2">
      <w:pPr>
        <w:widowControl w:val="0"/>
        <w:spacing w:line="480" w:lineRule="atLeast"/>
        <w:rPr>
          <w:b/>
        </w:rPr>
      </w:pPr>
      <w:r>
        <w:rPr>
          <w:b/>
        </w:rPr>
        <w:tab/>
      </w:r>
      <w:r w:rsidRPr="00820FFF">
        <w:rPr>
          <w:b/>
          <w:i/>
        </w:rPr>
        <w:t>Where did V* come from</w:t>
      </w:r>
      <w:r>
        <w:rPr>
          <w:b/>
        </w:rPr>
        <w:t xml:space="preserve">? It must have been sitting in   another Hilbert Space  </w:t>
      </w:r>
      <w:r>
        <w:rPr>
          <w:rFonts w:ascii="Luftwaffe" w:hAnsi="Luftwaffe"/>
          <w:b/>
          <w:sz w:val="32"/>
          <w:szCs w:val="32"/>
        </w:rPr>
        <w:t>H</w:t>
      </w:r>
      <w:r>
        <w:rPr>
          <w:rFonts w:ascii="Symbol" w:hAnsi="Symbol"/>
          <w:b/>
        </w:rPr>
        <w:t></w:t>
      </w:r>
      <w:r>
        <w:rPr>
          <w:b/>
        </w:rPr>
        <w:t xml:space="preserve">’  embedding  </w:t>
      </w:r>
      <w:r>
        <w:rPr>
          <w:rFonts w:ascii="Luftwaffe" w:hAnsi="Luftwaffe"/>
          <w:b/>
          <w:sz w:val="32"/>
          <w:szCs w:val="32"/>
        </w:rPr>
        <w:t>H</w:t>
      </w:r>
      <w:r>
        <w:rPr>
          <w:rFonts w:ascii="Symbol" w:hAnsi="Symbol"/>
          <w:b/>
        </w:rPr>
        <w:t></w:t>
      </w:r>
      <w:r>
        <w:rPr>
          <w:b/>
        </w:rPr>
        <w:t xml:space="preserve"> . When we transform </w:t>
      </w:r>
      <w:r>
        <w:rPr>
          <w:rFonts w:ascii="Luftwaffe" w:hAnsi="Luftwaffe"/>
          <w:b/>
          <w:sz w:val="32"/>
          <w:szCs w:val="32"/>
        </w:rPr>
        <w:t>H</w:t>
      </w:r>
      <w:r>
        <w:rPr>
          <w:rFonts w:ascii="Symbol" w:hAnsi="Symbol"/>
          <w:b/>
        </w:rPr>
        <w:t></w:t>
      </w:r>
      <w:r>
        <w:rPr>
          <w:b/>
        </w:rPr>
        <w:t xml:space="preserve">’  back into   </w:t>
      </w:r>
      <w:r>
        <w:rPr>
          <w:rFonts w:ascii="Luftwaffe" w:hAnsi="Luftwaffe"/>
          <w:b/>
          <w:sz w:val="32"/>
          <w:szCs w:val="32"/>
        </w:rPr>
        <w:t>H</w:t>
      </w:r>
      <w:r>
        <w:rPr>
          <w:rFonts w:ascii="Symbol" w:hAnsi="Symbol"/>
          <w:b/>
        </w:rPr>
        <w:t></w:t>
      </w:r>
      <w:r>
        <w:rPr>
          <w:b/>
        </w:rPr>
        <w:t xml:space="preserve"> via the inverse shift operator, ( which can be interpreted either  as the reverse  rotation, or the projection of  </w:t>
      </w:r>
      <w:r>
        <w:rPr>
          <w:rFonts w:ascii="Luftwaffe" w:hAnsi="Luftwaffe"/>
          <w:b/>
          <w:sz w:val="32"/>
          <w:szCs w:val="32"/>
        </w:rPr>
        <w:t>H</w:t>
      </w:r>
      <w:r>
        <w:rPr>
          <w:rFonts w:ascii="Symbol" w:hAnsi="Symbol"/>
          <w:b/>
        </w:rPr>
        <w:t></w:t>
      </w:r>
      <w:r>
        <w:rPr>
          <w:b/>
        </w:rPr>
        <w:t xml:space="preserve">’  onto   </w:t>
      </w:r>
      <w:r>
        <w:rPr>
          <w:rFonts w:ascii="Luftwaffe" w:hAnsi="Luftwaffe"/>
          <w:b/>
          <w:sz w:val="32"/>
          <w:szCs w:val="32"/>
        </w:rPr>
        <w:t>H</w:t>
      </w:r>
      <w:r>
        <w:rPr>
          <w:rFonts w:ascii="Symbol" w:hAnsi="Symbol"/>
          <w:b/>
        </w:rPr>
        <w:t></w:t>
      </w:r>
      <w:r>
        <w:rPr>
          <w:b/>
        </w:rPr>
        <w:t xml:space="preserve">), V* dissapears. </w:t>
      </w:r>
    </w:p>
    <w:p w:rsidR="00583AE2" w:rsidRDefault="00583AE2" w:rsidP="00583AE2">
      <w:pPr>
        <w:widowControl w:val="0"/>
        <w:spacing w:line="480" w:lineRule="atLeast"/>
        <w:rPr>
          <w:b/>
        </w:rPr>
      </w:pPr>
      <w:r>
        <w:rPr>
          <w:b/>
        </w:rPr>
        <w:tab/>
        <w:t xml:space="preserve">We now return to the story of the independent examiners. After </w:t>
      </w:r>
    </w:p>
    <w:p w:rsidR="00583AE2" w:rsidRDefault="00583AE2" w:rsidP="00583AE2">
      <w:pPr>
        <w:widowControl w:val="0"/>
        <w:spacing w:line="480" w:lineRule="atLeast"/>
        <w:rPr>
          <w:b/>
        </w:rPr>
      </w:pPr>
      <w:r>
        <w:rPr>
          <w:b/>
        </w:rPr>
        <w:t xml:space="preserve">waiting, ( with infinite patience ) ,  for them to finish, the project manager points out  that if they had rotated </w:t>
      </w:r>
      <w:r>
        <w:rPr>
          <w:rFonts w:ascii="Symbol" w:hAnsi="Symbol"/>
          <w:b/>
          <w:sz w:val="36"/>
          <w:szCs w:val="36"/>
        </w:rPr>
        <w:t></w:t>
      </w:r>
      <w:r>
        <w:rPr>
          <w:b/>
        </w:rPr>
        <w:t xml:space="preserve">  a little bit, they would have discovered V*.  Everyone goes back to the laboratory, sandwiches V* in somewhere, and begin relabeling. But of  course there is no guarantee that we will not  neglect other vertices  V**, V***, and so forth, including some of those from the previous counts. </w:t>
      </w:r>
    </w:p>
    <w:p w:rsidR="00583AE2" w:rsidRDefault="00583AE2" w:rsidP="00583AE2">
      <w:pPr>
        <w:widowControl w:val="0"/>
        <w:spacing w:line="480" w:lineRule="atLeast"/>
        <w:rPr>
          <w:b/>
        </w:rPr>
      </w:pPr>
    </w:p>
    <w:p w:rsidR="00583AE2" w:rsidRPr="00820FFF" w:rsidRDefault="00583AE2" w:rsidP="00583AE2">
      <w:pPr>
        <w:widowControl w:val="0"/>
        <w:spacing w:line="480" w:lineRule="atLeast"/>
        <w:jc w:val="center"/>
        <w:rPr>
          <w:rFonts w:ascii="Palatino Linotype" w:hAnsi="Palatino Linotype"/>
          <w:b/>
          <w:i/>
          <w:sz w:val="32"/>
          <w:szCs w:val="32"/>
        </w:rPr>
      </w:pPr>
      <w:r w:rsidRPr="00820FFF">
        <w:rPr>
          <w:rFonts w:ascii="Palatino Linotype" w:hAnsi="Palatino Linotype"/>
          <w:b/>
          <w:i/>
          <w:sz w:val="32"/>
          <w:szCs w:val="32"/>
        </w:rPr>
        <w:t>Principle of Relativity for Euclidean  K</w:t>
      </w:r>
      <w:r w:rsidRPr="00820FFF">
        <w:rPr>
          <w:rFonts w:ascii="Palatino Linotype" w:hAnsi="Palatino Linotype"/>
          <w:b/>
          <w:i/>
          <w:position w:val="-4"/>
          <w:sz w:val="32"/>
          <w:szCs w:val="32"/>
        </w:rPr>
        <w:t>0</w:t>
      </w:r>
      <w:r w:rsidRPr="00820FFF">
        <w:rPr>
          <w:rFonts w:ascii="Palatino Linotype" w:hAnsi="Palatino Linotype"/>
          <w:b/>
          <w:i/>
          <w:sz w:val="32"/>
          <w:szCs w:val="32"/>
        </w:rPr>
        <w:t xml:space="preserve">-Space </w:t>
      </w:r>
    </w:p>
    <w:p w:rsidR="00583AE2" w:rsidRPr="00820FFF" w:rsidRDefault="00583AE2" w:rsidP="00583AE2">
      <w:pPr>
        <w:widowControl w:val="0"/>
        <w:spacing w:line="480" w:lineRule="atLeast"/>
        <w:jc w:val="center"/>
        <w:rPr>
          <w:rFonts w:ascii="Palatino Linotype" w:hAnsi="Palatino Linotype"/>
          <w:b/>
          <w:i/>
          <w:sz w:val="32"/>
          <w:szCs w:val="32"/>
        </w:rPr>
      </w:pPr>
      <w:r w:rsidRPr="00820FFF">
        <w:rPr>
          <w:rFonts w:ascii="Palatino Linotype" w:hAnsi="Palatino Linotype"/>
          <w:b/>
          <w:i/>
          <w:sz w:val="32"/>
          <w:szCs w:val="32"/>
        </w:rPr>
        <w:t xml:space="preserve">( Hilbert  Space ) : </w:t>
      </w:r>
    </w:p>
    <w:p w:rsidR="00583AE2" w:rsidRDefault="00583AE2" w:rsidP="00583AE2">
      <w:pPr>
        <w:widowControl w:val="0"/>
        <w:spacing w:line="480" w:lineRule="atLeast"/>
        <w:rPr>
          <w:b/>
          <w:i/>
        </w:rPr>
      </w:pPr>
      <w:r>
        <w:rPr>
          <w:b/>
        </w:rPr>
        <w:tab/>
      </w:r>
      <w:r>
        <w:rPr>
          <w:b/>
          <w:i/>
        </w:rPr>
        <w:t xml:space="preserve">“ The Hilbert space   </w:t>
      </w:r>
      <w:r>
        <w:rPr>
          <w:rFonts w:ascii="Luftwaffe" w:hAnsi="Luftwaffe"/>
          <w:b/>
          <w:sz w:val="32"/>
          <w:szCs w:val="32"/>
        </w:rPr>
        <w:t>H</w:t>
      </w:r>
      <w:r>
        <w:rPr>
          <w:rFonts w:ascii="Symbol" w:hAnsi="Symbol"/>
          <w:b/>
        </w:rPr>
        <w:t></w:t>
      </w:r>
      <w:r>
        <w:rPr>
          <w:b/>
        </w:rPr>
        <w:t xml:space="preserve">  </w:t>
      </w:r>
      <w:r>
        <w:rPr>
          <w:b/>
          <w:i/>
        </w:rPr>
        <w:t xml:space="preserve">is formally indistinguishable from any of its infinite  dimensional subspaces. It is intrinsically impossible to devise a test for detecting  any feature of a Hilbert space that cannot also be found in any one of its infinite-dimensional sub-spaces. In particular, it is impossible to determine if the space  </w:t>
      </w:r>
      <w:r>
        <w:rPr>
          <w:rFonts w:ascii="Luftwaffe" w:hAnsi="Luftwaffe"/>
          <w:b/>
          <w:sz w:val="32"/>
          <w:szCs w:val="32"/>
        </w:rPr>
        <w:t>H</w:t>
      </w:r>
      <w:r>
        <w:rPr>
          <w:rFonts w:ascii="Symbol" w:hAnsi="Symbol"/>
          <w:b/>
        </w:rPr>
        <w:t></w:t>
      </w:r>
      <w:r>
        <w:rPr>
          <w:b/>
        </w:rPr>
        <w:t xml:space="preserve">  </w:t>
      </w:r>
      <w:r>
        <w:rPr>
          <w:b/>
          <w:i/>
        </w:rPr>
        <w:t xml:space="preserve">is or is not a subspace of some larger Hilbert space : an arbitrary leap can always be made into a new dimension. “ </w:t>
      </w:r>
    </w:p>
    <w:p w:rsidR="005508AF" w:rsidRDefault="005508AF" w:rsidP="00583AE2">
      <w:pPr>
        <w:widowControl w:val="0"/>
        <w:spacing w:line="480" w:lineRule="atLeast"/>
        <w:rPr>
          <w:b/>
        </w:rPr>
      </w:pPr>
    </w:p>
    <w:p w:rsidR="00583AE2" w:rsidRDefault="00583AE2" w:rsidP="00583AE2">
      <w:pPr>
        <w:widowControl w:val="0"/>
        <w:spacing w:line="480" w:lineRule="atLeast"/>
        <w:rPr>
          <w:b/>
        </w:rPr>
      </w:pPr>
      <w:r>
        <w:rPr>
          <w:b/>
        </w:rPr>
        <w:tab/>
      </w:r>
      <w:r w:rsidRPr="00820FFF">
        <w:rPr>
          <w:b/>
          <w:i/>
          <w:szCs w:val="28"/>
        </w:rPr>
        <w:t>Corollary :</w:t>
      </w:r>
      <w:r>
        <w:rPr>
          <w:b/>
        </w:rPr>
        <w:t xml:space="preserve"> The expression    </w:t>
      </w:r>
      <w:r w:rsidR="00820FFF" w:rsidRPr="00820FFF">
        <w:rPr>
          <w:rFonts w:ascii="Cambria" w:hAnsi="Cambria"/>
          <w:b/>
          <w:position w:val="-14"/>
          <w:szCs w:val="36"/>
        </w:rPr>
        <w:object w:dxaOrig="780" w:dyaOrig="460">
          <v:shape id="_x0000_i1049" type="#_x0000_t75" style="width:39pt;height:22.5pt" o:ole="">
            <v:imagedata r:id="rId54" o:title=""/>
          </v:shape>
          <o:OLEObject Type="Embed" ProgID="Equation.3" ShapeID="_x0000_i1049" DrawAspect="Content" ObjectID="_1411287394" r:id="rId55"/>
        </w:object>
      </w:r>
      <w:r>
        <w:rPr>
          <w:b/>
        </w:rPr>
        <w:t xml:space="preserve"> ( </w:t>
      </w:r>
      <w:r w:rsidRPr="00820FFF">
        <w:rPr>
          <w:b/>
          <w:i/>
        </w:rPr>
        <w:t xml:space="preserve">All </w:t>
      </w:r>
      <w:r w:rsidR="00820FFF">
        <w:rPr>
          <w:b/>
        </w:rPr>
        <w:t>of Hilbert Space</w:t>
      </w:r>
      <w:r>
        <w:rPr>
          <w:b/>
        </w:rPr>
        <w:t xml:space="preserve">)  is </w:t>
      </w:r>
      <w:r>
        <w:rPr>
          <w:b/>
          <w:i/>
        </w:rPr>
        <w:t xml:space="preserve">meta-geometric </w:t>
      </w:r>
      <w:r>
        <w:rPr>
          <w:b/>
        </w:rPr>
        <w:t xml:space="preserve"> ;  it is not  logically well-formed in the language of geometry </w:t>
      </w:r>
    </w:p>
    <w:p w:rsidR="00583AE2" w:rsidRDefault="00583AE2" w:rsidP="00583AE2">
      <w:pPr>
        <w:widowControl w:val="0"/>
        <w:spacing w:line="480" w:lineRule="atLeast"/>
        <w:rPr>
          <w:b/>
        </w:rPr>
      </w:pPr>
      <w:r>
        <w:rPr>
          <w:b/>
        </w:rPr>
        <w:tab/>
      </w:r>
      <w:r w:rsidRPr="00820FFF">
        <w:rPr>
          <w:b/>
          <w:i/>
          <w:szCs w:val="28"/>
        </w:rPr>
        <w:t>Corollary ( Not news )</w:t>
      </w:r>
      <w:r>
        <w:rPr>
          <w:b/>
        </w:rPr>
        <w:t xml:space="preserve"> </w:t>
      </w:r>
      <w:r>
        <w:rPr>
          <w:b/>
          <w:sz w:val="36"/>
          <w:szCs w:val="36"/>
        </w:rPr>
        <w:t xml:space="preserve">: </w:t>
      </w:r>
      <w:r>
        <w:rPr>
          <w:b/>
        </w:rPr>
        <w:t xml:space="preserve">In the absence of a pre-determined reference frame, there  exists no complete orthonormal basis for </w:t>
      </w:r>
      <w:r>
        <w:rPr>
          <w:rFonts w:ascii="Luftwaffe" w:hAnsi="Luftwaffe"/>
          <w:b/>
          <w:sz w:val="32"/>
          <w:szCs w:val="32"/>
        </w:rPr>
        <w:t>H</w:t>
      </w:r>
      <w:r>
        <w:rPr>
          <w:rFonts w:ascii="Symbol" w:hAnsi="Symbol"/>
          <w:b/>
          <w:position w:val="-4"/>
        </w:rPr>
        <w:t></w:t>
      </w:r>
      <w:r>
        <w:rPr>
          <w:rFonts w:ascii="Symbol" w:hAnsi="Symbol"/>
          <w:b/>
          <w:position w:val="-4"/>
        </w:rPr>
        <w:t></w:t>
      </w:r>
      <w:r>
        <w:rPr>
          <w:b/>
        </w:rPr>
        <w:t>. Letting F</w:t>
      </w:r>
      <w:r>
        <w:rPr>
          <w:b/>
          <w:position w:val="-4"/>
        </w:rPr>
        <w:t>p</w:t>
      </w:r>
      <w:r>
        <w:rPr>
          <w:b/>
        </w:rPr>
        <w:t xml:space="preserve"> stand for the collection of all periodic functions  f : R ---&gt; R, then an orthonormal basis for a representation space   can be considered complete only relative to that sub region of F</w:t>
      </w:r>
      <w:r>
        <w:rPr>
          <w:b/>
          <w:position w:val="-4"/>
        </w:rPr>
        <w:t>p</w:t>
      </w:r>
      <w:r>
        <w:rPr>
          <w:b/>
        </w:rPr>
        <w:t xml:space="preserve"> to which it has been Taylored ( sic!) . For  example, the Fourier algebra of functions in  </w:t>
      </w:r>
      <w:r w:rsidRPr="00820FFF">
        <w:rPr>
          <w:rFonts w:ascii="Edwardian Script ITC" w:hAnsi="Edwardian Script ITC"/>
          <w:b/>
          <w:sz w:val="44"/>
          <w:szCs w:val="44"/>
        </w:rPr>
        <w:t>L</w:t>
      </w:r>
      <w:r w:rsidR="00820FFF">
        <w:rPr>
          <w:b/>
          <w:position w:val="-4"/>
        </w:rPr>
        <w:t>2</w:t>
      </w:r>
      <w:r>
        <w:rPr>
          <w:b/>
          <w:position w:val="-4"/>
        </w:rPr>
        <w:t xml:space="preserve"> </w:t>
      </w:r>
      <w:r>
        <w:rPr>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b/>
        </w:rPr>
        <w:t xml:space="preserve">] has as its basis the collection of functions B = { cosnx, sinnx} . B is included in the class </w:t>
      </w:r>
      <w:r w:rsidR="00820FFF" w:rsidRPr="00820FFF">
        <w:rPr>
          <w:rFonts w:ascii="Edwardian Script ITC" w:hAnsi="Edwardian Script ITC"/>
          <w:b/>
          <w:sz w:val="44"/>
          <w:szCs w:val="44"/>
        </w:rPr>
        <w:t>L</w:t>
      </w:r>
      <w:r w:rsidR="00820FFF">
        <w:rPr>
          <w:b/>
          <w:position w:val="-4"/>
        </w:rPr>
        <w:t>2</w:t>
      </w:r>
      <w:r>
        <w:rPr>
          <w:b/>
          <w:position w:val="-4"/>
        </w:rPr>
        <w:t xml:space="preserve"> </w:t>
      </w:r>
      <w:r>
        <w:rPr>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b/>
        </w:rPr>
        <w:t>] of all functions represented by the basis B* =  { cosnx/2, sinnx/2 }</w:t>
      </w:r>
    </w:p>
    <w:p w:rsidR="00583AE2" w:rsidRDefault="00583AE2" w:rsidP="00583AE2">
      <w:pPr>
        <w:widowControl w:val="0"/>
        <w:spacing w:line="480" w:lineRule="atLeast"/>
        <w:rPr>
          <w:b/>
        </w:rPr>
      </w:pPr>
      <w:r>
        <w:rPr>
          <w:b/>
        </w:rPr>
        <w:tab/>
        <w:t>The vertex set of the</w:t>
      </w:r>
      <w:r>
        <w:rPr>
          <w:rFonts w:ascii="Symbol" w:hAnsi="Symbol"/>
          <w:b/>
        </w:rPr>
        <w:t></w:t>
      </w:r>
      <w:r>
        <w:rPr>
          <w:rFonts w:ascii="Symbol" w:hAnsi="Symbol"/>
          <w:b/>
          <w:sz w:val="36"/>
          <w:szCs w:val="36"/>
        </w:rPr>
        <w:t></w:t>
      </w:r>
      <w:r>
        <w:rPr>
          <w:b/>
          <w:sz w:val="36"/>
          <w:szCs w:val="36"/>
        </w:rPr>
        <w:t xml:space="preserve"> </w:t>
      </w:r>
      <w:r>
        <w:rPr>
          <w:b/>
        </w:rPr>
        <w:t xml:space="preserve">- hedron will be assigned the cardinality </w:t>
      </w:r>
      <w:r>
        <w:rPr>
          <w:rFonts w:ascii="Symbol" w:hAnsi="Symbol"/>
          <w:b/>
          <w:sz w:val="32"/>
          <w:szCs w:val="32"/>
        </w:rPr>
        <w:t></w:t>
      </w:r>
      <w:r>
        <w:rPr>
          <w:rFonts w:ascii="Symbol" w:hAnsi="Symbol"/>
          <w:b/>
          <w:sz w:val="36"/>
          <w:szCs w:val="36"/>
        </w:rPr>
        <w:t></w:t>
      </w:r>
      <w:r>
        <w:rPr>
          <w:rFonts w:ascii="Symbol" w:hAnsi="Symbol"/>
          <w:b/>
          <w:sz w:val="32"/>
          <w:szCs w:val="32"/>
        </w:rPr>
        <w:t></w:t>
      </w:r>
      <w:r>
        <w:rPr>
          <w:b/>
        </w:rPr>
        <w:t xml:space="preserve">, the first weakly infinite cardinal.  The cardinality of the power set of a </w:t>
      </w:r>
      <w:r w:rsidR="00820FFF">
        <w:rPr>
          <w:b/>
        </w:rPr>
        <w:t xml:space="preserve"> </w:t>
      </w:r>
      <w:r>
        <w:rPr>
          <w:rFonts w:ascii="Symbol" w:hAnsi="Symbol"/>
          <w:b/>
          <w:sz w:val="36"/>
          <w:szCs w:val="36"/>
        </w:rPr>
        <w:t></w:t>
      </w:r>
      <w:r>
        <w:rPr>
          <w:rFonts w:ascii="Symbol" w:hAnsi="Symbol"/>
          <w:b/>
        </w:rPr>
        <w:t></w:t>
      </w:r>
      <w:r>
        <w:rPr>
          <w:b/>
        </w:rPr>
        <w:t xml:space="preserve">hedron,  </w:t>
      </w:r>
      <w:r>
        <w:rPr>
          <w:rFonts w:ascii="Symbol" w:hAnsi="Symbol"/>
          <w:b/>
          <w:sz w:val="36"/>
          <w:szCs w:val="36"/>
        </w:rPr>
        <w:t></w:t>
      </w:r>
      <w:r>
        <w:rPr>
          <w:b/>
        </w:rPr>
        <w:t xml:space="preserve"> , is thus the number of </w:t>
      </w:r>
      <w:r>
        <w:rPr>
          <w:b/>
          <w:i/>
        </w:rPr>
        <w:t xml:space="preserve">distinguishable </w:t>
      </w:r>
      <w:r>
        <w:rPr>
          <w:b/>
        </w:rPr>
        <w:t xml:space="preserve"> n-simplexes. This is clearly</w:t>
      </w:r>
      <w:r>
        <w:rPr>
          <w:b/>
          <w:sz w:val="32"/>
          <w:szCs w:val="32"/>
        </w:rPr>
        <w:t xml:space="preserve"> </w:t>
      </w:r>
      <w:r>
        <w:rPr>
          <w:rFonts w:ascii="Mitzvah" w:hAnsi="Mitzvah"/>
          <w:b/>
          <w:sz w:val="32"/>
          <w:szCs w:val="32"/>
        </w:rPr>
        <w:t>k</w:t>
      </w:r>
      <w:r>
        <w:rPr>
          <w:b/>
          <w:position w:val="-4"/>
          <w:sz w:val="32"/>
          <w:szCs w:val="32"/>
        </w:rPr>
        <w:t>0</w:t>
      </w:r>
      <w:r>
        <w:rPr>
          <w:b/>
          <w:sz w:val="32"/>
          <w:szCs w:val="32"/>
        </w:rPr>
        <w:t xml:space="preserve"> </w:t>
      </w:r>
      <w:r>
        <w:rPr>
          <w:b/>
        </w:rPr>
        <w:t xml:space="preserve">. We have produced a geometric model  for weak cardinal arithmetic. </w:t>
      </w:r>
    </w:p>
    <w:p w:rsidR="00583AE2" w:rsidRPr="00AC00F1" w:rsidRDefault="00583AE2" w:rsidP="00AC00F1">
      <w:pPr>
        <w:widowControl w:val="0"/>
        <w:spacing w:line="480" w:lineRule="atLeast"/>
        <w:jc w:val="center"/>
        <w:rPr>
          <w:b/>
        </w:rPr>
      </w:pPr>
      <w:r w:rsidRPr="00AC00F1">
        <w:rPr>
          <w:rFonts w:asciiTheme="minorHAnsi" w:hAnsiTheme="minorHAnsi"/>
          <w:b/>
          <w:i/>
          <w:sz w:val="32"/>
          <w:szCs w:val="32"/>
        </w:rPr>
        <w:t>Defining models for</w:t>
      </w:r>
      <w:r w:rsidRPr="00820FFF">
        <w:rPr>
          <w:rFonts w:ascii="Nadianne" w:hAnsi="Nadianne"/>
          <w:b/>
          <w:i/>
          <w:sz w:val="36"/>
          <w:szCs w:val="36"/>
        </w:rPr>
        <w:t xml:space="preserve"> </w:t>
      </w:r>
      <w:r w:rsidRPr="00AC00F1">
        <w:rPr>
          <w:rFonts w:ascii="Symbol" w:hAnsi="Symbol"/>
          <w:b/>
          <w:i/>
          <w:sz w:val="36"/>
          <w:szCs w:val="36"/>
        </w:rPr>
        <w:t></w:t>
      </w:r>
      <w:r w:rsidRPr="00AC00F1">
        <w:rPr>
          <w:rFonts w:ascii="Symbol" w:hAnsi="Symbol"/>
          <w:b/>
          <w:i/>
          <w:sz w:val="36"/>
          <w:szCs w:val="36"/>
        </w:rPr>
        <w:t></w:t>
      </w:r>
      <w:r w:rsidRPr="00AC00F1">
        <w:rPr>
          <w:rFonts w:ascii="Symbol" w:hAnsi="Symbol"/>
          <w:b/>
          <w:i/>
          <w:position w:val="-4"/>
          <w:sz w:val="32"/>
          <w:szCs w:val="32"/>
        </w:rPr>
        <w:t></w:t>
      </w:r>
      <w:r w:rsidRPr="00AC00F1">
        <w:rPr>
          <w:rFonts w:ascii="Symbol" w:hAnsi="Symbol"/>
          <w:b/>
          <w:i/>
          <w:sz w:val="36"/>
          <w:szCs w:val="36"/>
        </w:rPr>
        <w:t></w:t>
      </w:r>
      <w:r w:rsidRPr="00AC00F1">
        <w:rPr>
          <w:rFonts w:ascii="Symbol" w:hAnsi="Symbol"/>
          <w:b/>
          <w:i/>
          <w:sz w:val="36"/>
          <w:szCs w:val="36"/>
        </w:rPr>
        <w:t></w:t>
      </w:r>
      <w:r w:rsidRPr="00AC00F1">
        <w:rPr>
          <w:rFonts w:ascii="Symbol" w:hAnsi="Symbol"/>
          <w:b/>
          <w:i/>
          <w:sz w:val="36"/>
          <w:szCs w:val="36"/>
        </w:rPr>
        <w:t></w:t>
      </w:r>
      <w:r w:rsidRPr="00AC00F1">
        <w:rPr>
          <w:rFonts w:ascii="Symbol" w:hAnsi="Symbol"/>
          <w:b/>
          <w:i/>
          <w:sz w:val="36"/>
          <w:szCs w:val="36"/>
        </w:rPr>
        <w:t></w:t>
      </w:r>
      <w:r w:rsidRPr="00AC00F1">
        <w:rPr>
          <w:rFonts w:ascii="Symbol" w:hAnsi="Symbol"/>
          <w:b/>
          <w:i/>
          <w:position w:val="-4"/>
          <w:sz w:val="32"/>
          <w:szCs w:val="32"/>
        </w:rPr>
        <w:t></w:t>
      </w:r>
      <w:r w:rsidRPr="00AC00F1">
        <w:rPr>
          <w:rFonts w:ascii="Symbol" w:hAnsi="Symbol"/>
          <w:b/>
          <w:i/>
          <w:sz w:val="36"/>
          <w:szCs w:val="36"/>
        </w:rPr>
        <w:t></w:t>
      </w:r>
      <w:r w:rsidRPr="00AC00F1">
        <w:rPr>
          <w:rFonts w:ascii="Symbol" w:hAnsi="Symbol"/>
          <w:b/>
          <w:i/>
          <w:sz w:val="36"/>
          <w:szCs w:val="36"/>
        </w:rPr>
        <w:t></w:t>
      </w:r>
      <w:r w:rsidRPr="00AC00F1">
        <w:rPr>
          <w:rFonts w:ascii="Symbol" w:hAnsi="Symbol"/>
          <w:b/>
          <w:i/>
          <w:sz w:val="36"/>
          <w:szCs w:val="36"/>
        </w:rPr>
        <w:t></w:t>
      </w:r>
      <w:r w:rsidRPr="00AC00F1">
        <w:rPr>
          <w:rFonts w:ascii="Symbol" w:hAnsi="Symbol"/>
          <w:b/>
          <w:i/>
          <w:sz w:val="36"/>
          <w:szCs w:val="36"/>
        </w:rPr>
        <w:t></w:t>
      </w:r>
      <w:r w:rsidRPr="00AC00F1">
        <w:rPr>
          <w:rFonts w:ascii="Symbol" w:hAnsi="Symbol"/>
          <w:b/>
          <w:i/>
          <w:position w:val="-4"/>
          <w:sz w:val="32"/>
          <w:szCs w:val="32"/>
        </w:rPr>
        <w:t></w:t>
      </w:r>
      <w:r w:rsidRPr="00820FFF">
        <w:rPr>
          <w:rFonts w:ascii="Nadianne" w:hAnsi="Nadianne"/>
          <w:b/>
          <w:i/>
          <w:sz w:val="36"/>
          <w:szCs w:val="36"/>
        </w:rPr>
        <w:t xml:space="preserve">  ,......</w:t>
      </w:r>
    </w:p>
    <w:p w:rsidR="00583AE2" w:rsidRDefault="00583AE2" w:rsidP="00583AE2">
      <w:pPr>
        <w:widowControl w:val="0"/>
        <w:spacing w:line="480" w:lineRule="atLeast"/>
        <w:rPr>
          <w:b/>
        </w:rPr>
      </w:pPr>
      <w:r>
        <w:rPr>
          <w:b/>
        </w:rPr>
        <w:tab/>
      </w:r>
      <w:r w:rsidR="00820FFF">
        <w:rPr>
          <w:b/>
        </w:rPr>
        <w:t xml:space="preserve"> This section is </w:t>
      </w:r>
      <w:r>
        <w:rPr>
          <w:b/>
        </w:rPr>
        <w:t xml:space="preserve">only heuristic:   </w:t>
      </w:r>
    </w:p>
    <w:p w:rsidR="00583AE2" w:rsidRDefault="00583AE2" w:rsidP="00583AE2">
      <w:pPr>
        <w:widowControl w:val="0"/>
        <w:spacing w:line="480" w:lineRule="atLeast"/>
        <w:rPr>
          <w:b/>
          <w:sz w:val="24"/>
          <w:szCs w:val="24"/>
        </w:rPr>
      </w:pPr>
      <w:r>
        <w:rPr>
          <w:b/>
        </w:rPr>
        <w:tab/>
        <w:t xml:space="preserve">Let U be the set { 0.1} , V the singleton set {0}  and W the  singleton set  { </w:t>
      </w:r>
      <w:r>
        <w:rPr>
          <w:rFonts w:ascii="Symbol" w:hAnsi="Symbol"/>
          <w:b/>
        </w:rPr>
        <w:t></w:t>
      </w:r>
      <w:r>
        <w:rPr>
          <w:b/>
        </w:rPr>
        <w:t xml:space="preserve"> } . Let </w:t>
      </w:r>
      <w:r>
        <w:rPr>
          <w:rFonts w:ascii="Symbol" w:hAnsi="Symbol"/>
          <w:b/>
        </w:rPr>
        <w:t></w:t>
      </w:r>
      <w:r>
        <w:rPr>
          <w:rFonts w:ascii="Symbol" w:hAnsi="Symbol"/>
          <w:b/>
        </w:rPr>
        <w:t></w:t>
      </w:r>
      <w:r>
        <w:rPr>
          <w:rFonts w:ascii="Symbol" w:hAnsi="Symbol"/>
          <w:b/>
        </w:rPr>
        <w:t></w:t>
      </w:r>
      <w:r>
        <w:rPr>
          <w:b/>
        </w:rPr>
        <w:t xml:space="preserve">be   a 1-to-1 correspondence from V to W . </w:t>
      </w:r>
      <w:r w:rsidRPr="00C351E8">
        <w:rPr>
          <w:rStyle w:val="FootnoteReference"/>
        </w:rPr>
        <w:footnoteReference w:id="5"/>
      </w:r>
      <w:r>
        <w:rPr>
          <w:b/>
          <w:position w:val="6"/>
          <w:sz w:val="24"/>
          <w:szCs w:val="24"/>
        </w:rPr>
        <w:t xml:space="preserve"> </w:t>
      </w:r>
    </w:p>
    <w:p w:rsidR="00583AE2" w:rsidRDefault="00583AE2" w:rsidP="00583AE2">
      <w:pPr>
        <w:widowControl w:val="0"/>
        <w:spacing w:line="480" w:lineRule="atLeast"/>
        <w:rPr>
          <w:b/>
        </w:rPr>
      </w:pPr>
      <w:r>
        <w:rPr>
          <w:b/>
          <w:sz w:val="24"/>
          <w:szCs w:val="24"/>
        </w:rPr>
        <w:tab/>
      </w:r>
      <w:r>
        <w:rPr>
          <w:b/>
        </w:rPr>
        <w:t xml:space="preserve">The power set of U is  </w:t>
      </w:r>
      <w:r>
        <w:rPr>
          <w:rFonts w:ascii="Old English Text" w:hAnsi="Old English Text"/>
          <w:b/>
        </w:rPr>
        <w:t>P</w:t>
      </w:r>
      <w:r>
        <w:rPr>
          <w:b/>
        </w:rPr>
        <w:t>(U) = ( x</w:t>
      </w:r>
      <w:r>
        <w:rPr>
          <w:b/>
          <w:position w:val="-4"/>
          <w:sz w:val="24"/>
          <w:szCs w:val="24"/>
        </w:rPr>
        <w:t>1</w:t>
      </w:r>
      <w:r>
        <w:rPr>
          <w:b/>
        </w:rPr>
        <w:t xml:space="preserve"> , x</w:t>
      </w:r>
      <w:r>
        <w:rPr>
          <w:b/>
          <w:position w:val="-4"/>
          <w:sz w:val="24"/>
          <w:szCs w:val="24"/>
        </w:rPr>
        <w:t>2</w:t>
      </w:r>
      <w:r>
        <w:rPr>
          <w:b/>
        </w:rPr>
        <w:t xml:space="preserve"> , x</w:t>
      </w:r>
      <w:r>
        <w:rPr>
          <w:b/>
          <w:position w:val="-4"/>
          <w:sz w:val="24"/>
          <w:szCs w:val="24"/>
        </w:rPr>
        <w:t>3</w:t>
      </w:r>
      <w:r>
        <w:rPr>
          <w:b/>
        </w:rPr>
        <w:t xml:space="preserve"> , x</w:t>
      </w:r>
      <w:r>
        <w:rPr>
          <w:b/>
          <w:position w:val="-4"/>
          <w:sz w:val="24"/>
          <w:szCs w:val="24"/>
        </w:rPr>
        <w:t>4</w:t>
      </w:r>
      <w:r>
        <w:rPr>
          <w:b/>
        </w:rPr>
        <w:t xml:space="preserve"> ) , where x</w:t>
      </w:r>
      <w:r>
        <w:rPr>
          <w:b/>
          <w:position w:val="-4"/>
          <w:sz w:val="24"/>
          <w:szCs w:val="24"/>
        </w:rPr>
        <w:t>1</w:t>
      </w:r>
      <w:r>
        <w:rPr>
          <w:b/>
        </w:rPr>
        <w:t xml:space="preserve">= </w:t>
      </w:r>
      <w:r>
        <w:rPr>
          <w:rFonts w:ascii="Symbol" w:hAnsi="Symbol"/>
          <w:b/>
        </w:rPr>
        <w:t></w:t>
      </w:r>
      <w:r>
        <w:rPr>
          <w:b/>
        </w:rPr>
        <w:t xml:space="preserve"> , x</w:t>
      </w:r>
      <w:r>
        <w:rPr>
          <w:b/>
          <w:position w:val="-4"/>
          <w:sz w:val="24"/>
          <w:szCs w:val="24"/>
        </w:rPr>
        <w:t>2</w:t>
      </w:r>
      <w:r>
        <w:rPr>
          <w:b/>
        </w:rPr>
        <w:t>= {0}  , x</w:t>
      </w:r>
      <w:r>
        <w:rPr>
          <w:b/>
          <w:position w:val="-4"/>
          <w:sz w:val="24"/>
          <w:szCs w:val="24"/>
        </w:rPr>
        <w:t>3</w:t>
      </w:r>
      <w:r>
        <w:rPr>
          <w:b/>
        </w:rPr>
        <w:t xml:space="preserve"> = {1} , x</w:t>
      </w:r>
      <w:r>
        <w:rPr>
          <w:b/>
          <w:position w:val="-4"/>
          <w:sz w:val="24"/>
          <w:szCs w:val="24"/>
        </w:rPr>
        <w:t>4</w:t>
      </w:r>
      <w:r>
        <w:rPr>
          <w:b/>
        </w:rPr>
        <w:t xml:space="preserve"> = {0,1} . The Boolean algebra of union, intersection and complement induces a natural lattice structure over </w:t>
      </w:r>
      <w:r>
        <w:rPr>
          <w:rFonts w:ascii="Old English Text" w:hAnsi="Old English Text"/>
          <w:b/>
        </w:rPr>
        <w:t xml:space="preserve">P </w:t>
      </w:r>
      <w:r>
        <w:rPr>
          <w:b/>
        </w:rPr>
        <w:t xml:space="preserve">(U) , which we  designate </w:t>
      </w:r>
      <w:r>
        <w:rPr>
          <w:rFonts w:ascii="Old English Text" w:hAnsi="Old English Text"/>
          <w:b/>
        </w:rPr>
        <w:t>M</w:t>
      </w:r>
      <w:r>
        <w:rPr>
          <w:b/>
        </w:rPr>
        <w:t xml:space="preserve">. The corresponding lattices on V and W can be designated </w:t>
      </w:r>
      <w:r>
        <w:rPr>
          <w:rFonts w:ascii="Old English Text" w:hAnsi="Old English Text"/>
          <w:b/>
        </w:rPr>
        <w:t xml:space="preserve">A </w:t>
      </w:r>
      <w:r>
        <w:rPr>
          <w:b/>
        </w:rPr>
        <w:t>and</w:t>
      </w:r>
      <w:r>
        <w:rPr>
          <w:rFonts w:ascii="Old English Text" w:hAnsi="Old English Text"/>
          <w:b/>
        </w:rPr>
        <w:t xml:space="preserve"> B</w:t>
      </w:r>
      <w:r>
        <w:rPr>
          <w:b/>
        </w:rPr>
        <w:t xml:space="preserve">  . </w:t>
      </w:r>
    </w:p>
    <w:p w:rsidR="00583AE2" w:rsidRPr="00EF6C1B" w:rsidRDefault="00583AE2" w:rsidP="00EF6C1B">
      <w:pPr>
        <w:widowControl w:val="0"/>
        <w:spacing w:line="480" w:lineRule="atLeast"/>
        <w:rPr>
          <w:b/>
        </w:rPr>
      </w:pPr>
      <w:r>
        <w:rPr>
          <w:b/>
        </w:rPr>
        <w:tab/>
        <w:t xml:space="preserve">The correspondence  </w:t>
      </w:r>
      <w:r>
        <w:rPr>
          <w:rFonts w:ascii="Symbol" w:hAnsi="Symbol"/>
          <w:b/>
        </w:rPr>
        <w:t></w:t>
      </w:r>
      <w:r>
        <w:rPr>
          <w:rFonts w:ascii="Symbol" w:hAnsi="Symbol"/>
          <w:b/>
        </w:rPr>
        <w:t></w:t>
      </w:r>
      <w:r>
        <w:rPr>
          <w:b/>
        </w:rPr>
        <w:t xml:space="preserve"> induces a lattice-isomorphism between   </w:t>
      </w:r>
      <w:r>
        <w:rPr>
          <w:rFonts w:ascii="Old English Text" w:hAnsi="Old English Text"/>
          <w:b/>
        </w:rPr>
        <w:t xml:space="preserve">A </w:t>
      </w:r>
      <w:r>
        <w:rPr>
          <w:b/>
        </w:rPr>
        <w:t>and</w:t>
      </w:r>
      <w:r>
        <w:rPr>
          <w:rFonts w:ascii="Old English Text" w:hAnsi="Old English Text"/>
          <w:b/>
        </w:rPr>
        <w:t xml:space="preserve"> B</w:t>
      </w:r>
      <w:r>
        <w:rPr>
          <w:b/>
        </w:rPr>
        <w:t xml:space="preserve"> </w:t>
      </w:r>
      <w:r>
        <w:rPr>
          <w:rFonts w:ascii="Symbol" w:hAnsi="Symbol"/>
          <w:b/>
        </w:rPr>
        <w:t></w:t>
      </w:r>
      <w:r>
        <w:rPr>
          <w:rFonts w:ascii="Symbol" w:hAnsi="Symbol"/>
          <w:b/>
        </w:rPr>
        <w:t></w:t>
      </w:r>
      <w:r>
        <w:rPr>
          <w:rFonts w:ascii="Symbol" w:hAnsi="Symbol"/>
          <w:b/>
        </w:rPr>
        <w:t></w:t>
      </w:r>
      <w:r>
        <w:rPr>
          <w:b/>
        </w:rPr>
        <w:t xml:space="preserve">  . We wish to extend </w:t>
      </w:r>
      <w:r>
        <w:rPr>
          <w:rFonts w:ascii="Symbol" w:hAnsi="Symbol"/>
          <w:b/>
        </w:rPr>
        <w:t></w:t>
      </w:r>
      <w:r>
        <w:rPr>
          <w:rFonts w:ascii="Symbol" w:hAnsi="Symbol"/>
          <w:b/>
        </w:rPr>
        <w:t></w:t>
      </w:r>
      <w:r>
        <w:rPr>
          <w:rFonts w:ascii="Symbol" w:hAnsi="Symbol"/>
          <w:b/>
        </w:rPr>
        <w:t></w:t>
      </w:r>
      <w:r>
        <w:rPr>
          <w:b/>
        </w:rPr>
        <w:t>and</w:t>
      </w:r>
      <w:r>
        <w:rPr>
          <w:rFonts w:ascii="Symbol" w:hAnsi="Symbol"/>
          <w:b/>
        </w:rPr>
        <w:t></w:t>
      </w:r>
      <w:r>
        <w:rPr>
          <w:rFonts w:ascii="Symbol" w:hAnsi="Symbol"/>
          <w:b/>
        </w:rPr>
        <w:t></w:t>
      </w:r>
      <w:r>
        <w:rPr>
          <w:rFonts w:ascii="Symbol" w:hAnsi="Symbol"/>
          <w:b/>
        </w:rPr>
        <w:t></w:t>
      </w:r>
      <w:r>
        <w:rPr>
          <w:b/>
        </w:rPr>
        <w:t xml:space="preserve">to mappings </w:t>
      </w:r>
      <w:r>
        <w:rPr>
          <w:rFonts w:ascii="Symbol" w:hAnsi="Symbol"/>
          <w:b/>
        </w:rPr>
        <w:t></w:t>
      </w:r>
      <w:r>
        <w:rPr>
          <w:rFonts w:ascii="Symbol" w:hAnsi="Symbol"/>
          <w:b/>
        </w:rPr>
        <w:t></w:t>
      </w:r>
    </w:p>
    <w:p w:rsidR="00820FFF" w:rsidRDefault="00820FFF" w:rsidP="00583AE2">
      <w:pPr>
        <w:widowControl w:val="0"/>
        <w:spacing w:line="480" w:lineRule="atLeast"/>
        <w:jc w:val="center"/>
        <w:rPr>
          <w:rFonts w:ascii="Symbol" w:hAnsi="Symbol"/>
          <w:b/>
        </w:rPr>
      </w:pPr>
      <w:r w:rsidRPr="00820FFF">
        <w:rPr>
          <w:rFonts w:ascii="Cambria" w:hAnsi="Cambria"/>
          <w:b/>
          <w:position w:val="-66"/>
          <w:szCs w:val="36"/>
        </w:rPr>
        <w:object w:dxaOrig="1640" w:dyaOrig="1520">
          <v:shape id="_x0000_i1050" type="#_x0000_t75" style="width:81.75pt;height:75pt" o:ole="">
            <v:imagedata r:id="rId56" o:title=""/>
          </v:shape>
          <o:OLEObject Type="Embed" ProgID="Equation.3" ShapeID="_x0000_i1050" DrawAspect="Content" ObjectID="_1411287395" r:id="rId57"/>
        </w:object>
      </w:r>
    </w:p>
    <w:p w:rsidR="00583AE2" w:rsidRDefault="00583AE2" w:rsidP="00583AE2">
      <w:pPr>
        <w:widowControl w:val="0"/>
        <w:spacing w:line="480" w:lineRule="atLeast"/>
        <w:rPr>
          <w:b/>
        </w:rPr>
      </w:pPr>
      <w:r>
        <w:rPr>
          <w:rFonts w:ascii="Symbol" w:hAnsi="Symbol"/>
          <w:b/>
        </w:rPr>
        <w:tab/>
      </w:r>
      <w:r>
        <w:rPr>
          <w:b/>
        </w:rPr>
        <w:t xml:space="preserve">These mappings are extensions of </w:t>
      </w:r>
      <w:r>
        <w:rPr>
          <w:rFonts w:ascii="Symbol" w:hAnsi="Symbol"/>
          <w:b/>
        </w:rPr>
        <w:t></w:t>
      </w:r>
      <w:r>
        <w:rPr>
          <w:rFonts w:ascii="Symbol" w:hAnsi="Symbol"/>
          <w:b/>
        </w:rPr>
        <w:t></w:t>
      </w:r>
      <w:r>
        <w:rPr>
          <w:b/>
        </w:rPr>
        <w:t xml:space="preserve">and </w:t>
      </w:r>
      <w:r>
        <w:rPr>
          <w:rFonts w:ascii="Symbol" w:hAnsi="Symbol"/>
          <w:b/>
        </w:rPr>
        <w:t></w:t>
      </w:r>
      <w:r>
        <w:rPr>
          <w:b/>
        </w:rPr>
        <w:t xml:space="preserve"> .All elements of </w:t>
      </w:r>
      <w:r>
        <w:rPr>
          <w:rFonts w:ascii="Old English Text" w:hAnsi="Old English Text"/>
          <w:b/>
        </w:rPr>
        <w:t>M</w:t>
      </w:r>
      <w:r>
        <w:rPr>
          <w:b/>
        </w:rPr>
        <w:t xml:space="preserve">  which are also elements in </w:t>
      </w:r>
      <w:r>
        <w:rPr>
          <w:rFonts w:ascii="Old English Text" w:hAnsi="Old English Text"/>
          <w:b/>
        </w:rPr>
        <w:t>A</w:t>
      </w:r>
      <w:r>
        <w:rPr>
          <w:b/>
        </w:rPr>
        <w:t xml:space="preserve">  are sent into their corresponding element in </w:t>
      </w:r>
      <w:r>
        <w:rPr>
          <w:rFonts w:ascii="Old English Text" w:hAnsi="Old English Text"/>
          <w:b/>
        </w:rPr>
        <w:t xml:space="preserve">B </w:t>
      </w:r>
      <w:r>
        <w:rPr>
          <w:b/>
        </w:rPr>
        <w:t xml:space="preserve">. However, elements which are in </w:t>
      </w:r>
      <w:r>
        <w:rPr>
          <w:rFonts w:ascii="Old English Text" w:hAnsi="Old English Text"/>
          <w:b/>
        </w:rPr>
        <w:t xml:space="preserve">M </w:t>
      </w:r>
      <w:r>
        <w:rPr>
          <w:b/>
        </w:rPr>
        <w:t xml:space="preserve">  but not in </w:t>
      </w:r>
      <w:r>
        <w:rPr>
          <w:rFonts w:ascii="Old English Text" w:hAnsi="Old English Text"/>
          <w:b/>
        </w:rPr>
        <w:t>A</w:t>
      </w:r>
      <w:r>
        <w:rPr>
          <w:b/>
        </w:rPr>
        <w:t xml:space="preserve">  are sent to the null set , </w:t>
      </w:r>
      <w:r>
        <w:rPr>
          <w:rFonts w:ascii="Symbol" w:hAnsi="Symbol"/>
          <w:b/>
        </w:rPr>
        <w:t></w:t>
      </w:r>
      <w:r>
        <w:rPr>
          <w:b/>
        </w:rPr>
        <w:t xml:space="preserve"> . The mapping </w:t>
      </w:r>
      <w:r w:rsidRPr="00D45B64">
        <w:rPr>
          <w:position w:val="-12"/>
        </w:rPr>
        <w:object w:dxaOrig="260" w:dyaOrig="420">
          <v:shape id="_x0000_i1051" type="#_x0000_t75" style="width:12.75pt;height:21pt" o:ole="" o:bordertopcolor="lime" o:borderleftcolor="lime" o:borderbottomcolor="red" o:borderrightcolor="red">
            <v:imagedata r:id="rId58" o:title=""/>
          </v:shape>
          <o:OLEObject Type="Embed" ProgID="Equation.3" ShapeID="_x0000_i1051" DrawAspect="Content" ObjectID="_1411287396" r:id="rId59">
            <o:FieldCodes>\* mergeformat</o:FieldCodes>
          </o:OLEObject>
        </w:object>
      </w:r>
      <w:r>
        <w:rPr>
          <w:b/>
        </w:rPr>
        <w:t xml:space="preserve"> therefore induces by back construction the mapping  </w:t>
      </w:r>
      <w:r w:rsidRPr="00D45B64">
        <w:rPr>
          <w:position w:val="-12"/>
        </w:rPr>
        <w:object w:dxaOrig="260" w:dyaOrig="520">
          <v:shape id="_x0000_i1052" type="#_x0000_t75" style="width:12.75pt;height:26.25pt" o:ole="" o:bordertopcolor="lime" o:borderleftcolor="lime" o:borderbottomcolor="red" o:borderrightcolor="red">
            <v:imagedata r:id="rId60" o:title=""/>
          </v:shape>
          <o:OLEObject Type="Embed" ProgID="Equation.3" ShapeID="_x0000_i1052" DrawAspect="Content" ObjectID="_1411287397" r:id="rId61">
            <o:FieldCodes>\* mergeformat</o:FieldCodes>
          </o:OLEObject>
        </w:object>
      </w:r>
      <w:r>
        <w:rPr>
          <w:b/>
        </w:rPr>
        <w:t xml:space="preserve">  , which sends the element of U which is also in V into the element “ 0 “ , and the element of U which is not in V into an abstract entity which we shall write as “ </w:t>
      </w:r>
      <w:r>
        <w:rPr>
          <w:b/>
          <w:position w:val="-4"/>
          <w:sz w:val="36"/>
          <w:szCs w:val="36"/>
        </w:rPr>
        <w:t>*</w:t>
      </w:r>
      <w:r>
        <w:rPr>
          <w:b/>
        </w:rPr>
        <w:t xml:space="preserve"> “ .  </w:t>
      </w:r>
      <w:r>
        <w:rPr>
          <w:b/>
          <w:position w:val="-4"/>
        </w:rPr>
        <w:t xml:space="preserve"> </w:t>
      </w:r>
      <w:r>
        <w:rPr>
          <w:b/>
          <w:position w:val="-4"/>
          <w:sz w:val="36"/>
          <w:szCs w:val="36"/>
        </w:rPr>
        <w:t>*</w:t>
      </w:r>
      <w:r>
        <w:rPr>
          <w:b/>
        </w:rPr>
        <w:t xml:space="preserve"> is nothing more than a formal symbol with the property that {</w:t>
      </w:r>
      <w:r>
        <w:rPr>
          <w:b/>
          <w:position w:val="-4"/>
          <w:sz w:val="36"/>
          <w:szCs w:val="36"/>
        </w:rPr>
        <w:t>*</w:t>
      </w:r>
      <w:r>
        <w:rPr>
          <w:b/>
        </w:rPr>
        <w:t xml:space="preserve">} = </w:t>
      </w:r>
      <w:r>
        <w:rPr>
          <w:rFonts w:ascii="Symbol" w:hAnsi="Symbol"/>
          <w:b/>
        </w:rPr>
        <w:t></w:t>
      </w:r>
      <w:r>
        <w:rPr>
          <w:rFonts w:ascii="Symbol" w:hAnsi="Symbol"/>
          <w:b/>
        </w:rPr>
        <w:t></w:t>
      </w:r>
      <w:r>
        <w:rPr>
          <w:b/>
        </w:rPr>
        <w:t xml:space="preserve">. </w:t>
      </w:r>
      <w:r>
        <w:rPr>
          <w:b/>
          <w:position w:val="-4"/>
          <w:sz w:val="36"/>
          <w:szCs w:val="36"/>
        </w:rPr>
        <w:t xml:space="preserve"> *  </w:t>
      </w:r>
      <w:r>
        <w:rPr>
          <w:b/>
        </w:rPr>
        <w:t xml:space="preserve"> is perhaps the “ content  of the null set” . Likewise , the null set can be interpreted as the “power set” of </w:t>
      </w:r>
      <w:r>
        <w:rPr>
          <w:b/>
          <w:position w:val="-4"/>
          <w:sz w:val="36"/>
          <w:szCs w:val="36"/>
        </w:rPr>
        <w:t>*</w:t>
      </w:r>
      <w:r>
        <w:rPr>
          <w:b/>
        </w:rPr>
        <w:t xml:space="preserve">, which therefore functions as a kind of ‘pre-set’ . Then </w:t>
      </w:r>
      <w:r>
        <w:rPr>
          <w:b/>
          <w:position w:val="-4"/>
          <w:sz w:val="36"/>
          <w:szCs w:val="36"/>
        </w:rPr>
        <w:t>*</w:t>
      </w:r>
      <w:r>
        <w:rPr>
          <w:b/>
        </w:rPr>
        <w:t xml:space="preserve">  may be defined “implicitly” by means of the diagram:  </w:t>
      </w:r>
    </w:p>
    <w:p w:rsidR="00583AE2" w:rsidRDefault="00583AE2" w:rsidP="00583AE2">
      <w:pPr>
        <w:widowControl w:val="0"/>
        <w:spacing w:line="480" w:lineRule="atLeast"/>
        <w:rPr>
          <w:b/>
        </w:rPr>
      </w:pPr>
    </w:p>
    <w:p w:rsidR="00583AE2" w:rsidRDefault="00583AE2" w:rsidP="00583AE2">
      <w:pPr>
        <w:widowControl w:val="0"/>
        <w:spacing w:line="480" w:lineRule="atLeast"/>
        <w:jc w:val="center"/>
        <w:rPr>
          <w:b/>
        </w:rPr>
      </w:pPr>
    </w:p>
    <w:p w:rsidR="00EF6C1B" w:rsidRDefault="00EF6C1B" w:rsidP="00583AE2">
      <w:pPr>
        <w:widowControl w:val="0"/>
        <w:spacing w:line="480" w:lineRule="atLeast"/>
        <w:jc w:val="center"/>
        <w:rPr>
          <w:b/>
        </w:rPr>
      </w:pPr>
      <w:r w:rsidRPr="00EF6C1B">
        <w:rPr>
          <w:rFonts w:ascii="Cambria" w:hAnsi="Cambria"/>
          <w:b/>
          <w:position w:val="-78"/>
          <w:szCs w:val="36"/>
        </w:rPr>
        <w:object w:dxaOrig="2299" w:dyaOrig="1780">
          <v:shape id="_x0000_i1053" type="#_x0000_t75" style="width:114.75pt;height:87.75pt" o:ole="">
            <v:imagedata r:id="rId62" o:title=""/>
          </v:shape>
          <o:OLEObject Type="Embed" ProgID="Equation.3" ShapeID="_x0000_i1053" DrawAspect="Content" ObjectID="_1411287398" r:id="rId63"/>
        </w:object>
      </w:r>
    </w:p>
    <w:p w:rsidR="00583AE2" w:rsidRDefault="00583AE2" w:rsidP="00583AE2">
      <w:pPr>
        <w:widowControl w:val="0"/>
        <w:spacing w:line="480" w:lineRule="atLeast"/>
        <w:rPr>
          <w:b/>
        </w:rPr>
      </w:pPr>
      <w:r>
        <w:rPr>
          <w:b/>
        </w:rPr>
        <w:tab/>
      </w:r>
      <w:r w:rsidR="00EF6C1B">
        <w:rPr>
          <w:b/>
        </w:rPr>
        <w:tab/>
      </w:r>
      <w:r>
        <w:rPr>
          <w:b/>
        </w:rPr>
        <w:t xml:space="preserve">Let </w:t>
      </w:r>
      <w:r>
        <w:rPr>
          <w:rFonts w:ascii="Symbol" w:hAnsi="Symbol"/>
          <w:b/>
        </w:rPr>
        <w:t></w:t>
      </w:r>
      <w:r>
        <w:rPr>
          <w:b/>
        </w:rPr>
        <w:t xml:space="preserve"> = ( </w:t>
      </w:r>
      <w:r>
        <w:rPr>
          <w:b/>
          <w:position w:val="-4"/>
          <w:sz w:val="36"/>
          <w:szCs w:val="36"/>
        </w:rPr>
        <w:t>*</w:t>
      </w:r>
      <w:r>
        <w:rPr>
          <w:b/>
        </w:rPr>
        <w:t>,</w:t>
      </w:r>
      <w:r>
        <w:rPr>
          <w:b/>
          <w:position w:val="-4"/>
          <w:sz w:val="36"/>
          <w:szCs w:val="36"/>
        </w:rPr>
        <w:t>*</w:t>
      </w:r>
      <w:r>
        <w:rPr>
          <w:b/>
        </w:rPr>
        <w:t>,</w:t>
      </w:r>
      <w:r>
        <w:rPr>
          <w:b/>
          <w:position w:val="-4"/>
          <w:sz w:val="36"/>
          <w:szCs w:val="36"/>
        </w:rPr>
        <w:t>*</w:t>
      </w:r>
      <w:r>
        <w:rPr>
          <w:b/>
        </w:rPr>
        <w:t>,......,</w:t>
      </w:r>
      <w:r>
        <w:rPr>
          <w:b/>
          <w:position w:val="-4"/>
          <w:sz w:val="36"/>
          <w:szCs w:val="36"/>
        </w:rPr>
        <w:t>*</w:t>
      </w:r>
      <w:r>
        <w:rPr>
          <w:b/>
        </w:rPr>
        <w:t xml:space="preserve">,......) countably many times. </w:t>
      </w:r>
      <w:r>
        <w:rPr>
          <w:rFonts w:ascii="Symbol" w:hAnsi="Symbol"/>
          <w:b/>
        </w:rPr>
        <w:t></w:t>
      </w:r>
      <w:r>
        <w:rPr>
          <w:b/>
        </w:rPr>
        <w:t xml:space="preserve"> has the same relationship to </w:t>
      </w:r>
      <w:r>
        <w:rPr>
          <w:rFonts w:ascii="Symbol" w:hAnsi="Symbol"/>
          <w:b/>
          <w:sz w:val="36"/>
          <w:szCs w:val="36"/>
        </w:rPr>
        <w:t></w:t>
      </w:r>
      <w:r>
        <w:rPr>
          <w:rFonts w:ascii="Symbol" w:hAnsi="Symbol"/>
          <w:b/>
          <w:sz w:val="36"/>
          <w:szCs w:val="36"/>
        </w:rPr>
        <w:t></w:t>
      </w:r>
      <w:r>
        <w:rPr>
          <w:b/>
        </w:rPr>
        <w:t xml:space="preserve">that </w:t>
      </w:r>
      <w:r>
        <w:rPr>
          <w:rFonts w:ascii="Symbol" w:hAnsi="Symbol"/>
          <w:b/>
          <w:sz w:val="36"/>
          <w:szCs w:val="36"/>
        </w:rPr>
        <w:t></w:t>
      </w:r>
      <w:r>
        <w:rPr>
          <w:b/>
          <w:sz w:val="36"/>
          <w:szCs w:val="36"/>
        </w:rPr>
        <w:t xml:space="preserve"> </w:t>
      </w:r>
      <w:r>
        <w:rPr>
          <w:b/>
        </w:rPr>
        <w:t xml:space="preserve">has to  </w:t>
      </w:r>
      <w:r>
        <w:rPr>
          <w:rFonts w:ascii="Mitzvah" w:hAnsi="Mitzvah"/>
          <w:b/>
          <w:sz w:val="32"/>
          <w:szCs w:val="32"/>
        </w:rPr>
        <w:t>K</w:t>
      </w:r>
      <w:r w:rsidRPr="00E62FEB">
        <w:rPr>
          <w:b/>
          <w:position w:val="-4"/>
          <w:sz w:val="24"/>
          <w:szCs w:val="24"/>
        </w:rPr>
        <w:t>0</w:t>
      </w:r>
      <w:r w:rsidRPr="00E62FEB">
        <w:rPr>
          <w:b/>
          <w:sz w:val="24"/>
          <w:szCs w:val="24"/>
        </w:rPr>
        <w:t xml:space="preserve"> </w:t>
      </w:r>
      <w:r>
        <w:rPr>
          <w:b/>
        </w:rPr>
        <w:t xml:space="preserve"> . The following postulate seems reasonable : </w:t>
      </w:r>
      <w:r>
        <w:rPr>
          <w:b/>
          <w:i/>
        </w:rPr>
        <w:t xml:space="preserve">Sets consisting of finitely many copies of  </w:t>
      </w:r>
      <w:r>
        <w:rPr>
          <w:b/>
          <w:i/>
          <w:position w:val="-4"/>
          <w:sz w:val="36"/>
          <w:szCs w:val="36"/>
        </w:rPr>
        <w:t xml:space="preserve">* </w:t>
      </w:r>
      <w:r>
        <w:rPr>
          <w:b/>
          <w:i/>
        </w:rPr>
        <w:t xml:space="preserve">  are identical to the null set </w:t>
      </w:r>
      <w:r>
        <w:rPr>
          <w:b/>
        </w:rPr>
        <w:t xml:space="preserve"> .  </w:t>
      </w:r>
    </w:p>
    <w:p w:rsidR="00583AE2" w:rsidRDefault="00583AE2" w:rsidP="00583AE2">
      <w:pPr>
        <w:widowControl w:val="0"/>
        <w:spacing w:line="480" w:lineRule="atLeast"/>
        <w:rPr>
          <w:b/>
        </w:rPr>
      </w:pPr>
      <w:r>
        <w:rPr>
          <w:b/>
        </w:rPr>
        <w:tab/>
        <w:t xml:space="preserve">Thus  </w:t>
      </w:r>
      <w:r>
        <w:rPr>
          <w:rFonts w:ascii="Symbol" w:hAnsi="Symbol"/>
          <w:b/>
        </w:rPr>
        <w:t></w:t>
      </w:r>
      <w:r>
        <w:rPr>
          <w:rFonts w:ascii="Symbol" w:hAnsi="Symbol"/>
          <w:b/>
        </w:rPr>
        <w:t></w:t>
      </w:r>
      <w:r>
        <w:rPr>
          <w:b/>
        </w:rPr>
        <w:t>= (</w:t>
      </w:r>
      <w:r>
        <w:rPr>
          <w:b/>
          <w:position w:val="-4"/>
          <w:sz w:val="36"/>
          <w:szCs w:val="36"/>
        </w:rPr>
        <w:t>*</w:t>
      </w:r>
      <w:r>
        <w:rPr>
          <w:b/>
        </w:rPr>
        <w:t xml:space="preserve">)  = ( </w:t>
      </w:r>
      <w:r>
        <w:rPr>
          <w:b/>
          <w:position w:val="-4"/>
          <w:sz w:val="36"/>
          <w:szCs w:val="36"/>
        </w:rPr>
        <w:t>*</w:t>
      </w:r>
      <w:r>
        <w:rPr>
          <w:b/>
        </w:rPr>
        <w:t>,</w:t>
      </w:r>
      <w:r>
        <w:rPr>
          <w:b/>
          <w:position w:val="-4"/>
          <w:sz w:val="36"/>
          <w:szCs w:val="36"/>
        </w:rPr>
        <w:t>*</w:t>
      </w:r>
      <w:r>
        <w:rPr>
          <w:b/>
        </w:rPr>
        <w:t xml:space="preserve"> ) = (</w:t>
      </w:r>
      <w:r>
        <w:rPr>
          <w:b/>
          <w:position w:val="-4"/>
          <w:sz w:val="36"/>
          <w:szCs w:val="36"/>
        </w:rPr>
        <w:t>*</w:t>
      </w:r>
      <w:r>
        <w:rPr>
          <w:b/>
        </w:rPr>
        <w:t>,</w:t>
      </w:r>
      <w:r>
        <w:rPr>
          <w:b/>
          <w:position w:val="-4"/>
          <w:sz w:val="36"/>
          <w:szCs w:val="36"/>
        </w:rPr>
        <w:t>*</w:t>
      </w:r>
      <w:r>
        <w:rPr>
          <w:b/>
        </w:rPr>
        <w:t>,</w:t>
      </w:r>
      <w:r>
        <w:rPr>
          <w:b/>
          <w:position w:val="-4"/>
          <w:sz w:val="36"/>
          <w:szCs w:val="36"/>
        </w:rPr>
        <w:t>*</w:t>
      </w:r>
      <w:r>
        <w:rPr>
          <w:b/>
        </w:rPr>
        <w:t xml:space="preserve"> ) = .... Under this assumption we can conclude that the power set </w:t>
      </w:r>
      <w:r>
        <w:rPr>
          <w:rFonts w:ascii="Old English Text" w:hAnsi="Old English Text"/>
          <w:b/>
        </w:rPr>
        <w:t xml:space="preserve">P </w:t>
      </w:r>
      <w:r>
        <w:rPr>
          <w:b/>
        </w:rPr>
        <w:t xml:space="preserve">( </w:t>
      </w:r>
      <w:r>
        <w:rPr>
          <w:rFonts w:ascii="Symbol" w:hAnsi="Symbol"/>
          <w:b/>
        </w:rPr>
        <w:t></w:t>
      </w:r>
      <w:r>
        <w:rPr>
          <w:rFonts w:ascii="Symbol" w:hAnsi="Symbol"/>
          <w:b/>
        </w:rPr>
        <w:t></w:t>
      </w:r>
      <w:r>
        <w:rPr>
          <w:b/>
        </w:rPr>
        <w:t xml:space="preserve">) = { </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b/>
        </w:rPr>
        <w:t xml:space="preserve"> } . The cardinal of this set is </w:t>
      </w:r>
      <w:r>
        <w:rPr>
          <w:rFonts w:ascii="Symbol" w:hAnsi="Symbol"/>
          <w:b/>
          <w:sz w:val="36"/>
          <w:szCs w:val="36"/>
        </w:rPr>
        <w:t></w:t>
      </w:r>
      <w:r>
        <w:rPr>
          <w:b/>
        </w:rPr>
        <w:t xml:space="preserve"> . One may, in similar fashion, construct a series of weakly infinite cardinals with the formal property that     </w:t>
      </w:r>
      <w:r w:rsidRPr="00D45B64">
        <w:rPr>
          <w:position w:val="-12"/>
        </w:rPr>
        <w:object w:dxaOrig="1640" w:dyaOrig="460">
          <v:shape id="_x0000_i1054" type="#_x0000_t75" style="width:81.75pt;height:23.25pt" o:ole="" o:bordertopcolor="lime" o:borderleftcolor="lime" o:borderbottomcolor="red" o:borderrightcolor="red">
            <v:imagedata r:id="rId64" o:title=""/>
          </v:shape>
          <o:OLEObject Type="Embed" ProgID="Equation.3" ShapeID="_x0000_i1054" DrawAspect="Content" ObjectID="_1411287399" r:id="rId65">
            <o:FieldCodes>\* mergeformat</o:FieldCodes>
          </o:OLEObject>
        </w:object>
      </w:r>
      <w:r>
        <w:rPr>
          <w:b/>
        </w:rPr>
        <w:t xml:space="preserve">  . </w:t>
      </w:r>
    </w:p>
    <w:p w:rsidR="00583AE2" w:rsidRDefault="00583AE2" w:rsidP="00583AE2">
      <w:pPr>
        <w:widowControl w:val="0"/>
        <w:spacing w:line="480" w:lineRule="atLeast"/>
        <w:rPr>
          <w:b/>
        </w:rPr>
      </w:pPr>
      <w:r>
        <w:rPr>
          <w:b/>
        </w:rPr>
        <w:tab/>
        <w:t xml:space="preserve">All of this might be interpreted as so much ‘symbol mysticism’ , which in some sense it is. It may also be understood as a legitimate extension of Zermelo-Fraenkel  set theory, consistent with the axioms, representing an original solution to the antinomy of actual versus potential infinity .The assumption that the “infinite” somehow springs </w:t>
      </w:r>
      <w:r>
        <w:rPr>
          <w:b/>
          <w:i/>
        </w:rPr>
        <w:t xml:space="preserve">directly </w:t>
      </w:r>
      <w:r>
        <w:rPr>
          <w:b/>
        </w:rPr>
        <w:t xml:space="preserve">  out of the </w:t>
      </w:r>
      <w:r w:rsidR="00EF6C1B">
        <w:rPr>
          <w:b/>
        </w:rPr>
        <w:t xml:space="preserve"> </w:t>
      </w:r>
      <w:r>
        <w:rPr>
          <w:b/>
        </w:rPr>
        <w:t xml:space="preserve">“finite “ can easily be dispensed with . The countable sets whose elements and equicardinal sub-sets become distinguishable only when placed within a “box” or appropriate reference frame, provide the essential counter-example.  </w:t>
      </w:r>
    </w:p>
    <w:p w:rsidR="00EF6C1B" w:rsidRDefault="00EF6C1B" w:rsidP="00583AE2">
      <w:pPr>
        <w:widowControl w:val="0"/>
        <w:spacing w:line="480" w:lineRule="atLeast"/>
        <w:rPr>
          <w:b/>
        </w:rPr>
      </w:pPr>
    </w:p>
    <w:p w:rsidR="00583AE2" w:rsidRPr="00E62FEB" w:rsidRDefault="00583AE2" w:rsidP="00583AE2">
      <w:pPr>
        <w:widowControl w:val="0"/>
        <w:spacing w:line="480" w:lineRule="atLeast"/>
        <w:jc w:val="center"/>
        <w:rPr>
          <w:rFonts w:asciiTheme="minorHAnsi" w:hAnsiTheme="minorHAnsi"/>
          <w:b/>
          <w:sz w:val="36"/>
          <w:szCs w:val="36"/>
          <w:u w:val="single"/>
        </w:rPr>
      </w:pPr>
      <w:r w:rsidRPr="00E62FEB">
        <w:rPr>
          <w:rFonts w:asciiTheme="minorHAnsi" w:hAnsiTheme="minorHAnsi"/>
          <w:b/>
          <w:sz w:val="36"/>
          <w:szCs w:val="36"/>
        </w:rPr>
        <w:t xml:space="preserve">Families of Orthonormal Functions </w:t>
      </w:r>
    </w:p>
    <w:p w:rsidR="00583AE2" w:rsidRPr="00EF6C1B" w:rsidRDefault="00583AE2" w:rsidP="00583AE2">
      <w:pPr>
        <w:widowControl w:val="0"/>
        <w:spacing w:line="480" w:lineRule="atLeast"/>
        <w:rPr>
          <w:b/>
          <w:position w:val="-4"/>
        </w:rPr>
      </w:pPr>
      <w:r>
        <w:rPr>
          <w:b/>
        </w:rPr>
        <w:tab/>
        <w:t xml:space="preserve">Let T =  { cosnx, sinnx } be the basis of some Hilbert Space </w:t>
      </w:r>
      <w:r>
        <w:rPr>
          <w:b/>
          <w:i/>
        </w:rPr>
        <w:t xml:space="preserve"> </w:t>
      </w:r>
      <w:r>
        <w:rPr>
          <w:rFonts w:ascii="Luftwaffe" w:hAnsi="Luftwaffe"/>
          <w:b/>
          <w:sz w:val="32"/>
          <w:szCs w:val="32"/>
        </w:rPr>
        <w:t>H</w:t>
      </w:r>
      <w:r>
        <w:rPr>
          <w:rFonts w:ascii="Symbol" w:hAnsi="Symbol"/>
          <w:b/>
        </w:rPr>
        <w:t></w:t>
      </w:r>
      <w:r>
        <w:rPr>
          <w:b/>
        </w:rPr>
        <w:t xml:space="preserve"> . Let  T*  be any proper countable  subclass of T. By the  </w:t>
      </w:r>
      <w:r>
        <w:rPr>
          <w:b/>
          <w:i/>
        </w:rPr>
        <w:t xml:space="preserve">Principle of Relativity  for Hilbert Spaces </w:t>
      </w:r>
      <w:r>
        <w:rPr>
          <w:b/>
        </w:rPr>
        <w:t xml:space="preserve"> , the space spanned by T is internally indistinguishable  from that spanned by  T*. This sets up a natural isometry between the respective  functional spaces </w:t>
      </w:r>
      <w:r w:rsidRPr="00EF6C1B">
        <w:rPr>
          <w:rFonts w:ascii="Edwardian Script ITC" w:hAnsi="Edwardian Script ITC"/>
          <w:b/>
          <w:sz w:val="36"/>
          <w:szCs w:val="36"/>
        </w:rPr>
        <w:t>L</w:t>
      </w:r>
      <w:r>
        <w:rPr>
          <w:b/>
          <w:position w:val="-4"/>
        </w:rPr>
        <w:t xml:space="preserve">2 </w:t>
      </w:r>
      <w:r>
        <w:rPr>
          <w:b/>
        </w:rPr>
        <w:t>(T)</w:t>
      </w:r>
      <w:r>
        <w:rPr>
          <w:b/>
          <w:position w:val="-4"/>
        </w:rPr>
        <w:t xml:space="preserve"> </w:t>
      </w:r>
      <w:r>
        <w:rPr>
          <w:b/>
        </w:rPr>
        <w:t>and</w:t>
      </w:r>
      <w:r>
        <w:rPr>
          <w:b/>
          <w:position w:val="-4"/>
        </w:rPr>
        <w:t xml:space="preserve">   </w:t>
      </w:r>
      <w:r w:rsidRPr="00EF6C1B">
        <w:rPr>
          <w:rFonts w:ascii="Edwardian Script ITC" w:hAnsi="Edwardian Script ITC"/>
          <w:b/>
          <w:sz w:val="36"/>
          <w:szCs w:val="36"/>
        </w:rPr>
        <w:t>L</w:t>
      </w:r>
      <w:r>
        <w:rPr>
          <w:b/>
          <w:position w:val="-4"/>
        </w:rPr>
        <w:t xml:space="preserve">2 </w:t>
      </w:r>
      <w:r>
        <w:rPr>
          <w:b/>
        </w:rPr>
        <w:t>(T*)</w:t>
      </w:r>
      <w:r>
        <w:rPr>
          <w:b/>
          <w:position w:val="-4"/>
        </w:rPr>
        <w:t xml:space="preserve"> . </w:t>
      </w:r>
    </w:p>
    <w:p w:rsidR="00583AE2" w:rsidRDefault="00583AE2" w:rsidP="00583AE2">
      <w:pPr>
        <w:widowControl w:val="0"/>
        <w:spacing w:line="480" w:lineRule="atLeast"/>
        <w:rPr>
          <w:b/>
        </w:rPr>
      </w:pPr>
      <w:r>
        <w:rPr>
          <w:b/>
        </w:rPr>
        <w:tab/>
        <w:t>In particular, let  T* = T</w:t>
      </w:r>
      <w:r>
        <w:rPr>
          <w:b/>
          <w:position w:val="6"/>
          <w:sz w:val="24"/>
          <w:szCs w:val="24"/>
        </w:rPr>
        <w:t xml:space="preserve">2 </w:t>
      </w:r>
      <w:r>
        <w:rPr>
          <w:b/>
        </w:rPr>
        <w:t xml:space="preserve"> be the collection of functions </w:t>
      </w:r>
    </w:p>
    <w:p w:rsidR="00583AE2" w:rsidRDefault="00583AE2" w:rsidP="00583AE2">
      <w:pPr>
        <w:widowControl w:val="0"/>
        <w:spacing w:line="480" w:lineRule="atLeast"/>
        <w:rPr>
          <w:b/>
        </w:rPr>
      </w:pPr>
      <w:r>
        <w:rPr>
          <w:b/>
        </w:rPr>
        <w:t xml:space="preserve"> { cos2nx, sin2nx } , with </w:t>
      </w:r>
      <w:r w:rsidRPr="00A57D9E">
        <w:rPr>
          <w:rFonts w:ascii="Edwardian Script ITC" w:hAnsi="Edwardian Script ITC"/>
          <w:b/>
          <w:sz w:val="36"/>
          <w:szCs w:val="36"/>
        </w:rPr>
        <w:t>L</w:t>
      </w:r>
      <w:r>
        <w:rPr>
          <w:b/>
          <w:position w:val="-4"/>
        </w:rPr>
        <w:t xml:space="preserve">2 </w:t>
      </w:r>
      <w:r>
        <w:rPr>
          <w:b/>
        </w:rPr>
        <w:t>(T</w:t>
      </w:r>
      <w:r>
        <w:rPr>
          <w:b/>
          <w:position w:val="6"/>
        </w:rPr>
        <w:t>2</w:t>
      </w:r>
      <w:r>
        <w:rPr>
          <w:b/>
        </w:rPr>
        <w:t xml:space="preserve"> ) as the corresponding function space.  There are two ways of  interpreting the relationship between  </w:t>
      </w:r>
      <w:r w:rsidRPr="00EF6C1B">
        <w:rPr>
          <w:rFonts w:ascii="Edwardian Script ITC" w:hAnsi="Edwardian Script ITC"/>
          <w:b/>
          <w:sz w:val="36"/>
          <w:szCs w:val="36"/>
        </w:rPr>
        <w:t>L</w:t>
      </w:r>
      <w:r>
        <w:rPr>
          <w:b/>
          <w:position w:val="-4"/>
        </w:rPr>
        <w:t xml:space="preserve">2 </w:t>
      </w:r>
      <w:r>
        <w:rPr>
          <w:b/>
        </w:rPr>
        <w:t>(T)</w:t>
      </w:r>
      <w:r>
        <w:rPr>
          <w:b/>
          <w:position w:val="-4"/>
        </w:rPr>
        <w:t xml:space="preserve"> </w:t>
      </w:r>
      <w:r>
        <w:rPr>
          <w:b/>
        </w:rPr>
        <w:t>and</w:t>
      </w:r>
      <w:r>
        <w:rPr>
          <w:b/>
          <w:position w:val="-4"/>
        </w:rPr>
        <w:t xml:space="preserve">   </w:t>
      </w:r>
      <w:r w:rsidRPr="00EF6C1B">
        <w:rPr>
          <w:rFonts w:ascii="Edwardian Script ITC" w:hAnsi="Edwardian Script ITC"/>
          <w:b/>
          <w:sz w:val="36"/>
          <w:szCs w:val="36"/>
        </w:rPr>
        <w:t>L</w:t>
      </w:r>
      <w:r>
        <w:rPr>
          <w:b/>
          <w:position w:val="-4"/>
        </w:rPr>
        <w:t xml:space="preserve">2 </w:t>
      </w:r>
      <w:r>
        <w:rPr>
          <w:b/>
        </w:rPr>
        <w:t>(T</w:t>
      </w:r>
      <w:r>
        <w:rPr>
          <w:b/>
          <w:position w:val="6"/>
        </w:rPr>
        <w:t xml:space="preserve">2 </w:t>
      </w:r>
      <w:r>
        <w:rPr>
          <w:b/>
        </w:rPr>
        <w:t>)</w:t>
      </w:r>
      <w:r>
        <w:rPr>
          <w:b/>
          <w:position w:val="-4"/>
        </w:rPr>
        <w:t xml:space="preserve">  :  </w:t>
      </w:r>
    </w:p>
    <w:p w:rsidR="00583AE2" w:rsidRDefault="00583AE2" w:rsidP="00583AE2">
      <w:pPr>
        <w:widowControl w:val="0"/>
        <w:spacing w:line="480" w:lineRule="atLeast"/>
        <w:rPr>
          <w:rFonts w:ascii="Nadianne" w:hAnsi="Nadianne"/>
          <w:b/>
          <w:sz w:val="36"/>
          <w:szCs w:val="36"/>
        </w:rPr>
      </w:pPr>
      <w:r>
        <w:rPr>
          <w:b/>
        </w:rPr>
        <w:tab/>
        <w:t xml:space="preserve">(i) One can say that  the length of the periods of the functions of </w:t>
      </w:r>
    </w:p>
    <w:p w:rsidR="00583AE2" w:rsidRDefault="00583AE2" w:rsidP="00583AE2">
      <w:pPr>
        <w:widowControl w:val="0"/>
        <w:spacing w:line="480" w:lineRule="atLeast"/>
        <w:rPr>
          <w:b/>
        </w:rPr>
      </w:pPr>
      <w:r>
        <w:rPr>
          <w:b/>
          <w:position w:val="-4"/>
        </w:rPr>
        <w:t xml:space="preserve"> </w:t>
      </w:r>
      <w:r w:rsidRPr="00EF6C1B">
        <w:rPr>
          <w:rFonts w:ascii="Edwardian Script ITC" w:hAnsi="Edwardian Script ITC"/>
          <w:b/>
          <w:sz w:val="36"/>
          <w:szCs w:val="36"/>
        </w:rPr>
        <w:t>L</w:t>
      </w:r>
      <w:r>
        <w:rPr>
          <w:b/>
          <w:position w:val="-4"/>
        </w:rPr>
        <w:t xml:space="preserve">2 </w:t>
      </w:r>
      <w:r>
        <w:rPr>
          <w:b/>
        </w:rPr>
        <w:t>(T</w:t>
      </w:r>
      <w:r>
        <w:rPr>
          <w:b/>
          <w:position w:val="6"/>
        </w:rPr>
        <w:t>2</w:t>
      </w:r>
      <w:r>
        <w:rPr>
          <w:b/>
        </w:rPr>
        <w:t>)</w:t>
      </w:r>
      <w:r>
        <w:rPr>
          <w:b/>
          <w:position w:val="-4"/>
        </w:rPr>
        <w:t xml:space="preserve"> </w:t>
      </w:r>
      <w:r>
        <w:rPr>
          <w:b/>
        </w:rPr>
        <w:t xml:space="preserve"> are half those of  </w:t>
      </w:r>
      <w:r w:rsidRPr="00EF6C1B">
        <w:rPr>
          <w:rFonts w:ascii="Edwardian Script ITC" w:hAnsi="Edwardian Script ITC"/>
          <w:b/>
          <w:sz w:val="36"/>
          <w:szCs w:val="36"/>
        </w:rPr>
        <w:t>L</w:t>
      </w:r>
      <w:r>
        <w:rPr>
          <w:b/>
          <w:position w:val="-4"/>
        </w:rPr>
        <w:t xml:space="preserve">2 </w:t>
      </w:r>
      <w:r>
        <w:rPr>
          <w:b/>
        </w:rPr>
        <w:t>(T)</w:t>
      </w:r>
      <w:r>
        <w:rPr>
          <w:b/>
          <w:position w:val="-4"/>
        </w:rPr>
        <w:t xml:space="preserve">  </w:t>
      </w:r>
      <w:r>
        <w:rPr>
          <w:b/>
        </w:rPr>
        <w:t xml:space="preserve"> ; </w:t>
      </w:r>
    </w:p>
    <w:p w:rsidR="00583AE2" w:rsidRDefault="00583AE2" w:rsidP="00583AE2">
      <w:pPr>
        <w:widowControl w:val="0"/>
        <w:spacing w:line="480" w:lineRule="atLeast"/>
        <w:rPr>
          <w:b/>
        </w:rPr>
      </w:pPr>
      <w:r>
        <w:rPr>
          <w:b/>
        </w:rPr>
        <w:tab/>
        <w:t>(ii)  One can  say that the functions of</w:t>
      </w:r>
      <w:r>
        <w:rPr>
          <w:b/>
          <w:i/>
        </w:rPr>
        <w:t xml:space="preserve"> </w:t>
      </w:r>
      <w:r w:rsidRPr="00EF6C1B">
        <w:rPr>
          <w:rFonts w:ascii="Edwardian Script ITC" w:hAnsi="Edwardian Script ITC"/>
          <w:b/>
          <w:sz w:val="36"/>
          <w:szCs w:val="36"/>
        </w:rPr>
        <w:t>L</w:t>
      </w:r>
      <w:r>
        <w:rPr>
          <w:b/>
          <w:position w:val="-4"/>
        </w:rPr>
        <w:t xml:space="preserve">2 </w:t>
      </w:r>
      <w:r>
        <w:rPr>
          <w:b/>
        </w:rPr>
        <w:t>(T)</w:t>
      </w:r>
      <w:r>
        <w:rPr>
          <w:b/>
          <w:position w:val="-4"/>
        </w:rPr>
        <w:t xml:space="preserve"> </w:t>
      </w:r>
      <w:r>
        <w:rPr>
          <w:b/>
        </w:rPr>
        <w:t xml:space="preserve">  are the same as those of   </w:t>
      </w:r>
      <w:r w:rsidRPr="00EF6C1B">
        <w:rPr>
          <w:rFonts w:ascii="Edwardian Script ITC" w:hAnsi="Edwardian Script ITC"/>
          <w:b/>
          <w:sz w:val="36"/>
          <w:szCs w:val="36"/>
        </w:rPr>
        <w:t>L</w:t>
      </w:r>
      <w:r>
        <w:rPr>
          <w:b/>
          <w:position w:val="-4"/>
        </w:rPr>
        <w:t xml:space="preserve">2 </w:t>
      </w:r>
      <w:r>
        <w:rPr>
          <w:b/>
        </w:rPr>
        <w:t>(T</w:t>
      </w:r>
      <w:r>
        <w:rPr>
          <w:b/>
          <w:position w:val="6"/>
        </w:rPr>
        <w:t>2</w:t>
      </w:r>
      <w:r>
        <w:rPr>
          <w:b/>
        </w:rPr>
        <w:t xml:space="preserve"> )</w:t>
      </w:r>
      <w:r>
        <w:rPr>
          <w:b/>
          <w:position w:val="-4"/>
        </w:rPr>
        <w:t xml:space="preserve"> </w:t>
      </w:r>
      <w:r>
        <w:rPr>
          <w:b/>
          <w:position w:val="6"/>
        </w:rPr>
        <w:t xml:space="preserve"> </w:t>
      </w:r>
      <w:r>
        <w:rPr>
          <w:b/>
        </w:rPr>
        <w:t>, relative to a different orthonormal basis.</w:t>
      </w:r>
    </w:p>
    <w:p w:rsidR="00583AE2" w:rsidRDefault="00583AE2" w:rsidP="00583AE2">
      <w:pPr>
        <w:widowControl w:val="0"/>
        <w:spacing w:line="480" w:lineRule="atLeast"/>
        <w:rPr>
          <w:b/>
        </w:rPr>
      </w:pPr>
      <w:r>
        <w:rPr>
          <w:b/>
        </w:rPr>
        <w:tab/>
      </w:r>
      <w:r>
        <w:rPr>
          <w:b/>
        </w:rPr>
        <w:tab/>
        <w:t xml:space="preserve">By the first interpretation, we stay inside the original Hilbert </w:t>
      </w:r>
    </w:p>
    <w:p w:rsidR="00583AE2" w:rsidRDefault="00583AE2" w:rsidP="00583AE2">
      <w:pPr>
        <w:widowControl w:val="0"/>
        <w:spacing w:line="480" w:lineRule="atLeast"/>
        <w:rPr>
          <w:b/>
        </w:rPr>
      </w:pPr>
      <w:r>
        <w:rPr>
          <w:b/>
        </w:rPr>
        <w:t xml:space="preserve">space and interpret </w:t>
      </w:r>
      <w:r w:rsidRPr="00EF6C1B">
        <w:rPr>
          <w:rFonts w:ascii="Edwardian Script ITC" w:hAnsi="Edwardian Script ITC"/>
          <w:b/>
          <w:sz w:val="36"/>
          <w:szCs w:val="36"/>
        </w:rPr>
        <w:t>L</w:t>
      </w:r>
      <w:r>
        <w:rPr>
          <w:b/>
          <w:position w:val="-4"/>
        </w:rPr>
        <w:t xml:space="preserve">2 </w:t>
      </w:r>
      <w:r>
        <w:rPr>
          <w:b/>
        </w:rPr>
        <w:t>(T</w:t>
      </w:r>
      <w:r>
        <w:rPr>
          <w:b/>
          <w:position w:val="6"/>
        </w:rPr>
        <w:t>2</w:t>
      </w:r>
      <w:r>
        <w:rPr>
          <w:b/>
        </w:rPr>
        <w:t xml:space="preserve"> )</w:t>
      </w:r>
      <w:r>
        <w:rPr>
          <w:b/>
          <w:i/>
        </w:rPr>
        <w:t xml:space="preserve"> </w:t>
      </w:r>
      <w:r>
        <w:rPr>
          <w:b/>
          <w:i/>
          <w:position w:val="6"/>
          <w:sz w:val="24"/>
          <w:szCs w:val="24"/>
        </w:rPr>
        <w:t xml:space="preserve"> </w:t>
      </w:r>
      <w:r>
        <w:rPr>
          <w:b/>
        </w:rPr>
        <w:t xml:space="preserve"> as  with the sub-space of functions of period </w:t>
      </w:r>
      <w:r>
        <w:rPr>
          <w:rFonts w:ascii="Symbol" w:hAnsi="Symbol"/>
          <w:b/>
          <w:sz w:val="36"/>
          <w:szCs w:val="36"/>
        </w:rPr>
        <w:t></w:t>
      </w:r>
      <w:r>
        <w:rPr>
          <w:b/>
          <w:sz w:val="32"/>
          <w:szCs w:val="32"/>
        </w:rPr>
        <w:t xml:space="preserve"> </w:t>
      </w:r>
      <w:r>
        <w:rPr>
          <w:b/>
        </w:rPr>
        <w:t xml:space="preserve"> . By the second interpretation we develop two kinds of Fourier expansion for the functions of </w:t>
      </w:r>
      <w:r w:rsidRPr="00A57D9E">
        <w:rPr>
          <w:rFonts w:ascii="Edwardian Script ITC" w:hAnsi="Edwardian Script ITC"/>
          <w:b/>
          <w:sz w:val="36"/>
          <w:szCs w:val="36"/>
        </w:rPr>
        <w:t>L</w:t>
      </w:r>
      <w:r>
        <w:rPr>
          <w:b/>
          <w:position w:val="-4"/>
        </w:rPr>
        <w:t xml:space="preserve">2 </w:t>
      </w:r>
      <w:r>
        <w:rPr>
          <w:b/>
        </w:rPr>
        <w:t>(T</w:t>
      </w:r>
      <w:r>
        <w:rPr>
          <w:b/>
          <w:position w:val="6"/>
        </w:rPr>
        <w:t>2</w:t>
      </w:r>
      <w:r>
        <w:rPr>
          <w:b/>
        </w:rPr>
        <w:t xml:space="preserve"> )  , over the bases T and T</w:t>
      </w:r>
      <w:r>
        <w:rPr>
          <w:b/>
          <w:position w:val="6"/>
        </w:rPr>
        <w:t>2</w:t>
      </w:r>
      <w:r>
        <w:rPr>
          <w:b/>
        </w:rPr>
        <w:t xml:space="preserve"> respectively. </w:t>
      </w:r>
    </w:p>
    <w:p w:rsidR="00583AE2" w:rsidRDefault="00583AE2" w:rsidP="00583AE2">
      <w:pPr>
        <w:widowControl w:val="0"/>
        <w:spacing w:line="480" w:lineRule="atLeast"/>
        <w:rPr>
          <w:b/>
        </w:rPr>
      </w:pPr>
      <w:r>
        <w:rPr>
          <w:b/>
        </w:rPr>
        <w:tab/>
        <w:t xml:space="preserve">This suggests a more satisfactory way of defining the </w:t>
      </w:r>
      <w:r w:rsidRPr="00A57D9E">
        <w:rPr>
          <w:rFonts w:ascii="Edwardian Script ITC" w:hAnsi="Edwardian Script ITC"/>
          <w:b/>
          <w:sz w:val="36"/>
          <w:szCs w:val="36"/>
        </w:rPr>
        <w:t>L</w:t>
      </w:r>
      <w:r>
        <w:rPr>
          <w:b/>
          <w:position w:val="-4"/>
        </w:rPr>
        <w:t>2</w:t>
      </w:r>
      <w:r>
        <w:rPr>
          <w:b/>
        </w:rPr>
        <w:t xml:space="preserve"> norm:</w:t>
      </w:r>
    </w:p>
    <w:p w:rsidR="00583AE2" w:rsidRDefault="00583AE2" w:rsidP="00583AE2">
      <w:pPr>
        <w:widowControl w:val="0"/>
        <w:spacing w:line="480" w:lineRule="atLeast"/>
        <w:rPr>
          <w:b/>
        </w:rPr>
      </w:pPr>
      <w:r>
        <w:rPr>
          <w:b/>
        </w:rPr>
        <w:t xml:space="preserve"> One usually writes </w:t>
      </w:r>
    </w:p>
    <w:p w:rsidR="00583AE2" w:rsidRDefault="00583AE2" w:rsidP="00583AE2">
      <w:pPr>
        <w:widowControl w:val="0"/>
        <w:spacing w:line="480" w:lineRule="atLeast"/>
        <w:jc w:val="center"/>
        <w:rPr>
          <w:b/>
        </w:rPr>
      </w:pPr>
      <w:r w:rsidRPr="00D45B64">
        <w:rPr>
          <w:position w:val="-30"/>
        </w:rPr>
        <w:object w:dxaOrig="3220" w:dyaOrig="800">
          <v:shape id="_x0000_i1055" type="#_x0000_t75" style="width:161.25pt;height:39.75pt" o:ole="" o:bordertopcolor="lime" o:borderleftcolor="lime" o:borderbottomcolor="red" o:borderrightcolor="red">
            <v:imagedata r:id="rId66" o:title=""/>
          </v:shape>
          <o:OLEObject Type="Embed" ProgID="Equation.3" ShapeID="_x0000_i1055" DrawAspect="Content" ObjectID="_1411287400" r:id="rId67">
            <o:FieldCodes>\* mergeformat</o:FieldCodes>
          </o:OLEObject>
        </w:object>
      </w:r>
    </w:p>
    <w:p w:rsidR="00583AE2" w:rsidRDefault="00583AE2" w:rsidP="00583AE2">
      <w:pPr>
        <w:widowControl w:val="0"/>
        <w:spacing w:line="480" w:lineRule="atLeast"/>
        <w:rPr>
          <w:b/>
        </w:rPr>
      </w:pPr>
      <w:r>
        <w:rPr>
          <w:b/>
        </w:rPr>
        <w:tab/>
        <w:t xml:space="preserve">We suggest the  generalization : </w:t>
      </w:r>
    </w:p>
    <w:p w:rsidR="00583AE2" w:rsidRDefault="00583AE2" w:rsidP="00583AE2">
      <w:pPr>
        <w:widowControl w:val="0"/>
        <w:spacing w:line="480" w:lineRule="atLeast"/>
        <w:jc w:val="center"/>
        <w:rPr>
          <w:b/>
        </w:rPr>
      </w:pPr>
      <w:r w:rsidRPr="00D45B64">
        <w:rPr>
          <w:position w:val="-34"/>
        </w:rPr>
        <w:object w:dxaOrig="3820" w:dyaOrig="840">
          <v:shape id="_x0000_i1056" type="#_x0000_t75" style="width:191.25pt;height:42pt" o:ole="" o:bordertopcolor="lime" o:borderleftcolor="lime" o:borderbottomcolor="red" o:borderrightcolor="red">
            <v:imagedata r:id="rId68" o:title=""/>
          </v:shape>
          <o:OLEObject Type="Embed" ProgID="Equation.3" ShapeID="_x0000_i1056" DrawAspect="Content" ObjectID="_1411287401" r:id="rId69">
            <o:FieldCodes>\* mergeformat</o:FieldCodes>
          </o:OLEObject>
        </w:object>
      </w:r>
    </w:p>
    <w:p w:rsidR="00583AE2" w:rsidRDefault="00583AE2" w:rsidP="00583AE2">
      <w:pPr>
        <w:widowControl w:val="0"/>
        <w:spacing w:line="480" w:lineRule="atLeast"/>
        <w:rPr>
          <w:b/>
        </w:rPr>
      </w:pPr>
      <w:r>
        <w:rPr>
          <w:b/>
        </w:rPr>
        <w:tab/>
        <w:t xml:space="preserve">Observe that  T  is unaltered by this new definition. At the same  time, the general class of summable functions is now enlarged to include all </w:t>
      </w:r>
      <w:r w:rsidR="00A57D9E">
        <w:rPr>
          <w:b/>
        </w:rPr>
        <w:t xml:space="preserve"> </w:t>
      </w:r>
      <w:r>
        <w:rPr>
          <w:b/>
        </w:rPr>
        <w:t xml:space="preserve">periodic and almost periodic functions of a finite number of independent, non-commensurable periods. It is then possible to discuss the rotations of </w:t>
      </w:r>
      <w:r w:rsidR="00A57D9E">
        <w:rPr>
          <w:b/>
        </w:rPr>
        <w:t xml:space="preserve"> </w:t>
      </w:r>
      <w:r>
        <w:rPr>
          <w:b/>
        </w:rPr>
        <w:t xml:space="preserve">the </w:t>
      </w:r>
      <w:r>
        <w:rPr>
          <w:rFonts w:ascii="Symbol" w:hAnsi="Symbol"/>
          <w:b/>
        </w:rPr>
        <w:t></w:t>
      </w:r>
      <w:r>
        <w:rPr>
          <w:b/>
        </w:rPr>
        <w:t xml:space="preserve">-hedron independent of all reference frames. </w:t>
      </w:r>
    </w:p>
    <w:p w:rsidR="00583AE2" w:rsidRDefault="00583AE2" w:rsidP="00583AE2">
      <w:pPr>
        <w:widowControl w:val="0"/>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rsidR="00583AE2" w:rsidRDefault="00583AE2" w:rsidP="00583AE2">
      <w:pPr>
        <w:widowControl w:val="0"/>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rsidR="00583AE2" w:rsidRDefault="00583AE2" w:rsidP="00A57D9E">
      <w:pPr>
        <w:widowControl w:val="0"/>
        <w:rPr>
          <w:rFonts w:ascii="Zapf Dingbats" w:hAnsi="Zapf Dingbats"/>
          <w:b/>
        </w:rPr>
      </w:pPr>
    </w:p>
    <w:p w:rsidR="00583AE2" w:rsidRDefault="00583AE2" w:rsidP="00583AE2">
      <w:pPr>
        <w:widowControl w:val="0"/>
        <w:spacing w:line="480" w:lineRule="atLeast"/>
        <w:rPr>
          <w:b/>
        </w:rPr>
      </w:pPr>
      <w:r>
        <w:rPr>
          <w:b/>
        </w:rPr>
        <w:tab/>
        <w:t>Returning to the table on page 20,  we can express  the coordinates of the n</w:t>
      </w:r>
      <w:r>
        <w:rPr>
          <w:b/>
          <w:position w:val="6"/>
        </w:rPr>
        <w:t>th</w:t>
      </w:r>
      <w:r>
        <w:rPr>
          <w:b/>
        </w:rPr>
        <w:t xml:space="preserve"> sigmahedral vertex as    </w:t>
      </w:r>
    </w:p>
    <w:p w:rsidR="00583AE2" w:rsidRDefault="00583AE2" w:rsidP="00583AE2">
      <w:pPr>
        <w:widowControl w:val="0"/>
        <w:spacing w:line="480" w:lineRule="atLeast"/>
        <w:jc w:val="center"/>
        <w:rPr>
          <w:b/>
        </w:rPr>
      </w:pPr>
      <w:r>
        <w:rPr>
          <w:b/>
        </w:rPr>
        <w:t>V</w:t>
      </w:r>
      <w:r>
        <w:rPr>
          <w:b/>
          <w:position w:val="-4"/>
        </w:rPr>
        <w:t>n</w:t>
      </w:r>
      <w:r>
        <w:rPr>
          <w:b/>
        </w:rPr>
        <w:t xml:space="preserve"> = ( t</w:t>
      </w:r>
      <w:r>
        <w:rPr>
          <w:b/>
          <w:position w:val="-4"/>
        </w:rPr>
        <w:t>1</w:t>
      </w:r>
      <w:r>
        <w:rPr>
          <w:b/>
        </w:rPr>
        <w:t xml:space="preserve"> , t</w:t>
      </w:r>
      <w:r>
        <w:rPr>
          <w:b/>
          <w:position w:val="-4"/>
        </w:rPr>
        <w:t>2</w:t>
      </w:r>
      <w:r>
        <w:rPr>
          <w:b/>
        </w:rPr>
        <w:t xml:space="preserve"> , ........, t</w:t>
      </w:r>
      <w:r>
        <w:rPr>
          <w:b/>
          <w:position w:val="-4"/>
        </w:rPr>
        <w:t>n-2</w:t>
      </w:r>
      <w:r>
        <w:rPr>
          <w:b/>
        </w:rPr>
        <w:t xml:space="preserve"> , q</w:t>
      </w:r>
      <w:r>
        <w:rPr>
          <w:b/>
          <w:position w:val="-4"/>
        </w:rPr>
        <w:t xml:space="preserve">n </w:t>
      </w:r>
      <w:r>
        <w:rPr>
          <w:b/>
        </w:rPr>
        <w:t>, p</w:t>
      </w:r>
      <w:r>
        <w:rPr>
          <w:b/>
          <w:position w:val="-4"/>
        </w:rPr>
        <w:t>n</w:t>
      </w:r>
      <w:r>
        <w:rPr>
          <w:b/>
        </w:rPr>
        <w:t xml:space="preserve"> , 0 ,0 , 0 , ........)  </w:t>
      </w:r>
    </w:p>
    <w:p w:rsidR="00583AE2" w:rsidRDefault="00583AE2" w:rsidP="00583AE2">
      <w:pPr>
        <w:widowControl w:val="0"/>
        <w:spacing w:line="480" w:lineRule="atLeast"/>
        <w:rPr>
          <w:b/>
        </w:rPr>
      </w:pPr>
      <w:r>
        <w:rPr>
          <w:b/>
        </w:rPr>
        <w:t>The t</w:t>
      </w:r>
      <w:r>
        <w:rPr>
          <w:b/>
          <w:position w:val="-4"/>
        </w:rPr>
        <w:t>j</w:t>
      </w:r>
      <w:r>
        <w:rPr>
          <w:b/>
        </w:rPr>
        <w:t xml:space="preserve">  ’s represent  the growing  sequence of fixed terms, while q</w:t>
      </w:r>
      <w:r>
        <w:rPr>
          <w:b/>
          <w:position w:val="-4"/>
        </w:rPr>
        <w:t>n</w:t>
      </w:r>
      <w:r>
        <w:rPr>
          <w:b/>
        </w:rPr>
        <w:t xml:space="preserve"> and p</w:t>
      </w:r>
      <w:r>
        <w:rPr>
          <w:b/>
          <w:position w:val="-4"/>
        </w:rPr>
        <w:t>n</w:t>
      </w:r>
      <w:r>
        <w:rPr>
          <w:b/>
        </w:rPr>
        <w:t xml:space="preserve"> are unique to V</w:t>
      </w:r>
      <w:r>
        <w:rPr>
          <w:b/>
          <w:position w:val="-4"/>
        </w:rPr>
        <w:t>n</w:t>
      </w:r>
      <w:r>
        <w:rPr>
          <w:b/>
        </w:rPr>
        <w:t xml:space="preserve"> . By induction one may show that, for all k &gt; 2:   </w:t>
      </w:r>
    </w:p>
    <w:p w:rsidR="00583AE2" w:rsidRDefault="00583AE2" w:rsidP="00583AE2">
      <w:pPr>
        <w:widowControl w:val="0"/>
        <w:spacing w:line="480" w:lineRule="atLeast"/>
        <w:jc w:val="center"/>
        <w:rPr>
          <w:b/>
        </w:rPr>
      </w:pPr>
      <w:r>
        <w:rPr>
          <w:b/>
        </w:rPr>
        <w:t xml:space="preserve"> </w:t>
      </w:r>
      <w:r w:rsidRPr="00D45B64">
        <w:rPr>
          <w:position w:val="-126"/>
        </w:rPr>
        <w:object w:dxaOrig="2340" w:dyaOrig="4280">
          <v:shape id="_x0000_i1057" type="#_x0000_t75" style="width:117pt;height:213.75pt" o:ole="" o:bordertopcolor="lime" o:borderleftcolor="lime" o:borderbottomcolor="red" o:borderrightcolor="red">
            <v:imagedata r:id="rId70" o:title=""/>
          </v:shape>
          <o:OLEObject Type="Embed" ProgID="Equation.3" ShapeID="_x0000_i1057" DrawAspect="Content" ObjectID="_1411287402" r:id="rId71">
            <o:FieldCodes>\* mergeformat</o:FieldCodes>
          </o:OLEObject>
        </w:object>
      </w:r>
    </w:p>
    <w:p w:rsidR="00583AE2" w:rsidRDefault="00583AE2" w:rsidP="00583AE2">
      <w:pPr>
        <w:widowControl w:val="0"/>
        <w:spacing w:line="480" w:lineRule="atLeast"/>
        <w:rPr>
          <w:b/>
        </w:rPr>
      </w:pPr>
      <w:r>
        <w:rPr>
          <w:b/>
        </w:rPr>
        <w:t xml:space="preserve"> </w:t>
      </w:r>
      <w:r>
        <w:rPr>
          <w:b/>
        </w:rPr>
        <w:tab/>
        <w:t xml:space="preserve">In line with the previous discussion, the application of the shift operator $ produces another  </w:t>
      </w:r>
      <w:r>
        <w:rPr>
          <w:rFonts w:ascii="Symbol" w:hAnsi="Symbol"/>
          <w:b/>
        </w:rPr>
        <w:t></w:t>
      </w:r>
      <w:r>
        <w:rPr>
          <w:b/>
        </w:rPr>
        <w:t>-hedron including the new vertex</w:t>
      </w:r>
    </w:p>
    <w:p w:rsidR="00583AE2" w:rsidRDefault="00583AE2" w:rsidP="00583AE2">
      <w:pPr>
        <w:widowControl w:val="0"/>
        <w:spacing w:line="480" w:lineRule="atLeast"/>
        <w:jc w:val="center"/>
        <w:rPr>
          <w:b/>
        </w:rPr>
      </w:pPr>
      <w:r>
        <w:rPr>
          <w:b/>
        </w:rPr>
        <w:t>V* = (1/√2, V</w:t>
      </w:r>
      <w:r>
        <w:rPr>
          <w:rFonts w:ascii="Symbol" w:hAnsi="Symbol"/>
          <w:b/>
          <w:position w:val="-4"/>
        </w:rPr>
        <w:t></w:t>
      </w:r>
      <w:r>
        <w:rPr>
          <w:b/>
        </w:rPr>
        <w:t xml:space="preserve"> ) .</w:t>
      </w:r>
    </w:p>
    <w:p w:rsidR="00583AE2" w:rsidRDefault="00583AE2" w:rsidP="00583AE2">
      <w:pPr>
        <w:widowControl w:val="0"/>
        <w:spacing w:line="480" w:lineRule="atLeast"/>
        <w:rPr>
          <w:b/>
        </w:rPr>
      </w:pPr>
      <w:r>
        <w:rPr>
          <w:b/>
        </w:rPr>
        <w:tab/>
        <w:t xml:space="preserve">In  </w:t>
      </w:r>
      <w:r w:rsidRPr="00A57D9E">
        <w:rPr>
          <w:rFonts w:ascii="Edwardian Script ITC" w:hAnsi="Edwardian Script ITC"/>
          <w:b/>
          <w:sz w:val="36"/>
          <w:szCs w:val="36"/>
        </w:rPr>
        <w:t>L</w:t>
      </w:r>
      <w:r>
        <w:rPr>
          <w:b/>
          <w:position w:val="-4"/>
        </w:rPr>
        <w:t xml:space="preserve">2 </w:t>
      </w:r>
      <w:r>
        <w:rPr>
          <w:b/>
        </w:rPr>
        <w:t xml:space="preserve">(T) </w:t>
      </w:r>
      <w:r>
        <w:rPr>
          <w:b/>
          <w:position w:val="-4"/>
        </w:rPr>
        <w:t xml:space="preserve">, </w:t>
      </w:r>
      <w:r>
        <w:rPr>
          <w:b/>
        </w:rPr>
        <w:t xml:space="preserve">shifting all the coefficients  forward eliminates the constant term.  The set of functions G associated to the vertexes of the shifted  </w:t>
      </w:r>
      <w:r>
        <w:rPr>
          <w:rFonts w:ascii="Symbol" w:hAnsi="Symbol"/>
          <w:b/>
        </w:rPr>
        <w:t></w:t>
      </w:r>
      <w:r>
        <w:rPr>
          <w:b/>
        </w:rPr>
        <w:t xml:space="preserve">-hedron in Hilbert Space is therefore: </w:t>
      </w:r>
    </w:p>
    <w:p w:rsidR="00583AE2" w:rsidRDefault="00583AE2" w:rsidP="00583AE2">
      <w:pPr>
        <w:widowControl w:val="0"/>
        <w:spacing w:line="480" w:lineRule="atLeast"/>
        <w:jc w:val="center"/>
        <w:rPr>
          <w:b/>
        </w:rPr>
      </w:pPr>
      <w:r w:rsidRPr="00D45B64">
        <w:rPr>
          <w:position w:val="-126"/>
        </w:rPr>
        <w:object w:dxaOrig="6180" w:dyaOrig="2760">
          <v:shape id="_x0000_i1058" type="#_x0000_t75" style="width:309pt;height:138pt" o:ole="" o:bordertopcolor="lime" o:borderleftcolor="lime" o:borderbottomcolor="red" o:borderrightcolor="red">
            <v:imagedata r:id="rId72" o:title=""/>
          </v:shape>
          <o:OLEObject Type="Embed" ProgID="Equation.3" ShapeID="_x0000_i1058" DrawAspect="Content" ObjectID="_1411287403" r:id="rId73">
            <o:FieldCodes>\* mergeformat</o:FieldCodes>
          </o:OLEObject>
        </w:object>
      </w:r>
    </w:p>
    <w:p w:rsidR="00583AE2" w:rsidRDefault="00583AE2" w:rsidP="00583AE2">
      <w:pPr>
        <w:widowControl w:val="0"/>
        <w:spacing w:line="480" w:lineRule="atLeast"/>
        <w:jc w:val="center"/>
        <w:rPr>
          <w:b/>
        </w:rPr>
      </w:pPr>
    </w:p>
    <w:p w:rsidR="00583AE2" w:rsidRDefault="00583AE2" w:rsidP="00583AE2">
      <w:pPr>
        <w:widowControl w:val="0"/>
        <w:spacing w:line="480" w:lineRule="atLeast"/>
        <w:rPr>
          <w:b/>
        </w:rPr>
      </w:pPr>
      <w:r>
        <w:rPr>
          <w:b/>
        </w:rPr>
        <w:tab/>
        <w:t>With the addition of a constant term, 1/√2 , to g</w:t>
      </w:r>
      <w:r>
        <w:rPr>
          <w:rFonts w:ascii="Symbol" w:hAnsi="Symbol"/>
          <w:b/>
          <w:position w:val="-4"/>
          <w:sz w:val="32"/>
          <w:szCs w:val="32"/>
        </w:rPr>
        <w:t></w:t>
      </w:r>
      <w:r>
        <w:rPr>
          <w:rFonts w:ascii="Symbol" w:hAnsi="Symbol"/>
          <w:b/>
          <w:position w:val="-4"/>
          <w:sz w:val="32"/>
          <w:szCs w:val="32"/>
        </w:rPr>
        <w:t></w:t>
      </w:r>
      <w:r>
        <w:rPr>
          <w:rFonts w:ascii="Symbol" w:hAnsi="Symbol"/>
          <w:b/>
          <w:position w:val="-4"/>
          <w:sz w:val="32"/>
          <w:szCs w:val="32"/>
        </w:rPr>
        <w:t></w:t>
      </w:r>
      <w:r>
        <w:rPr>
          <w:b/>
        </w:rPr>
        <w:t xml:space="preserve">, the forward shift has created a  new  orthonormal family G*, with the additional member, </w:t>
      </w:r>
    </w:p>
    <w:p w:rsidR="00583AE2" w:rsidRDefault="00583AE2" w:rsidP="00583AE2">
      <w:pPr>
        <w:widowControl w:val="0"/>
        <w:spacing w:line="480" w:lineRule="atLeast"/>
        <w:jc w:val="center"/>
        <w:rPr>
          <w:b/>
        </w:rPr>
      </w:pPr>
      <w:r>
        <w:rPr>
          <w:b/>
        </w:rPr>
        <w:t>g* = 1/√2 +g</w:t>
      </w:r>
      <w:r>
        <w:rPr>
          <w:rFonts w:ascii="Symbol" w:hAnsi="Symbol"/>
          <w:b/>
          <w:position w:val="-4"/>
        </w:rPr>
        <w:t></w:t>
      </w:r>
      <w:r>
        <w:rPr>
          <w:rFonts w:ascii="Symbol" w:hAnsi="Symbol"/>
          <w:b/>
        </w:rPr>
        <w:t></w:t>
      </w:r>
      <w:r>
        <w:rPr>
          <w:b/>
        </w:rPr>
        <w:t xml:space="preserve"> </w:t>
      </w:r>
    </w:p>
    <w:p w:rsidR="00583AE2" w:rsidRDefault="00583AE2" w:rsidP="00583AE2">
      <w:pPr>
        <w:widowControl w:val="0"/>
        <w:spacing w:line="480" w:lineRule="atLeast"/>
        <w:rPr>
          <w:b/>
        </w:rPr>
      </w:pPr>
      <w:r>
        <w:rPr>
          <w:b/>
        </w:rPr>
        <w:tab/>
        <w:t xml:space="preserve">G* can in turn be interpreted as an orthonormal basis for the Hilbert Space </w:t>
      </w:r>
      <w:r>
        <w:rPr>
          <w:rFonts w:ascii="Luftwaffe" w:hAnsi="Luftwaffe"/>
          <w:b/>
          <w:sz w:val="32"/>
          <w:szCs w:val="32"/>
        </w:rPr>
        <w:t>H*</w:t>
      </w:r>
      <w:r>
        <w:rPr>
          <w:rFonts w:ascii="Symbol" w:hAnsi="Symbol"/>
          <w:b/>
        </w:rPr>
        <w:t></w:t>
      </w:r>
      <w:r>
        <w:rPr>
          <w:b/>
        </w:rPr>
        <w:t xml:space="preserve"> : the trigonometric functions  {cosnx, sinnx} can all be expressed as linear combinations of them. One could  therefore build a new </w:t>
      </w:r>
      <w:r>
        <w:rPr>
          <w:rFonts w:ascii="Symbol" w:hAnsi="Symbol"/>
          <w:b/>
        </w:rPr>
        <w:t></w:t>
      </w:r>
      <w:r>
        <w:rPr>
          <w:b/>
        </w:rPr>
        <w:t xml:space="preserve">- hedron   on  the new basis. The result is a collection of functions  </w:t>
      </w:r>
      <w:r>
        <w:rPr>
          <w:rFonts w:ascii="Symbol" w:hAnsi="Symbol"/>
          <w:b/>
          <w:sz w:val="32"/>
          <w:szCs w:val="32"/>
        </w:rPr>
        <w:t></w:t>
      </w:r>
      <w:r>
        <w:rPr>
          <w:b/>
          <w:sz w:val="32"/>
          <w:szCs w:val="32"/>
        </w:rPr>
        <w:t xml:space="preserve"> </w:t>
      </w:r>
      <w:r>
        <w:rPr>
          <w:b/>
        </w:rPr>
        <w:t xml:space="preserve">=  { </w:t>
      </w:r>
      <w:r>
        <w:rPr>
          <w:rFonts w:ascii="Symbol" w:hAnsi="Symbol"/>
          <w:b/>
        </w:rPr>
        <w:t></w:t>
      </w:r>
      <w:r>
        <w:rPr>
          <w:b/>
          <w:position w:val="-4"/>
        </w:rPr>
        <w:t xml:space="preserve">j </w:t>
      </w:r>
      <w:r>
        <w:rPr>
          <w:b/>
        </w:rPr>
        <w:t xml:space="preserve">(x)} , with a new limit function, </w:t>
      </w:r>
      <w:r>
        <w:rPr>
          <w:rFonts w:ascii="Symbol" w:hAnsi="Symbol"/>
          <w:b/>
        </w:rPr>
        <w:t></w:t>
      </w:r>
      <w:r>
        <w:rPr>
          <w:b/>
        </w:rPr>
        <w:t>*(x) = 1/√2 +</w:t>
      </w:r>
      <w:r>
        <w:rPr>
          <w:rFonts w:ascii="Symbol" w:hAnsi="Symbol"/>
          <w:b/>
        </w:rPr>
        <w:t></w:t>
      </w:r>
      <w:r>
        <w:rPr>
          <w:rFonts w:ascii="Symbol" w:hAnsi="Symbol"/>
          <w:b/>
        </w:rPr>
        <w:t></w:t>
      </w:r>
      <w:r>
        <w:rPr>
          <w:rFonts w:ascii="Symbol" w:hAnsi="Symbol"/>
          <w:b/>
          <w:position w:val="-4"/>
          <w:sz w:val="32"/>
          <w:szCs w:val="32"/>
        </w:rPr>
        <w:t></w:t>
      </w:r>
      <w:r>
        <w:rPr>
          <w:b/>
        </w:rPr>
        <w:t>(x)   outside the space spanned by the g’s.</w:t>
      </w:r>
    </w:p>
    <w:p w:rsidR="00583AE2" w:rsidRDefault="00583AE2" w:rsidP="00583AE2">
      <w:pPr>
        <w:widowControl w:val="0"/>
        <w:spacing w:line="480" w:lineRule="atLeast"/>
        <w:rPr>
          <w:b/>
        </w:rPr>
      </w:pPr>
      <w:r>
        <w:rPr>
          <w:b/>
        </w:rPr>
        <w:tab/>
        <w:t xml:space="preserve">Unless restrictions are placed on the rotations in  </w:t>
      </w:r>
      <w:r>
        <w:rPr>
          <w:rFonts w:ascii="Luftwaffe" w:hAnsi="Luftwaffe"/>
          <w:b/>
          <w:sz w:val="32"/>
          <w:szCs w:val="32"/>
        </w:rPr>
        <w:t>H</w:t>
      </w:r>
      <w:r>
        <w:rPr>
          <w:rFonts w:ascii="Symbol" w:hAnsi="Symbol"/>
          <w:b/>
        </w:rPr>
        <w:t></w:t>
      </w:r>
      <w:r>
        <w:rPr>
          <w:b/>
        </w:rPr>
        <w:t xml:space="preserve">  , which is the same as saying that one begins with a predetermined reference frame, one cannot “count” the vertices of</w:t>
      </w:r>
      <w:r>
        <w:rPr>
          <w:rFonts w:ascii="Symbol" w:hAnsi="Symbol"/>
          <w:b/>
          <w:sz w:val="34"/>
          <w:szCs w:val="34"/>
        </w:rPr>
        <w:t></w:t>
      </w:r>
      <w:r>
        <w:rPr>
          <w:rFonts w:ascii="Symbol" w:hAnsi="Symbol"/>
          <w:b/>
          <w:sz w:val="38"/>
          <w:szCs w:val="38"/>
        </w:rPr>
        <w:t></w:t>
      </w:r>
      <w:r>
        <w:rPr>
          <w:b/>
        </w:rPr>
        <w:t xml:space="preserve"> in the usual fashion. Yet whenever a frame is added, its cardinal comes out to be   . We therefore assign the ‘pre-countable’ transfinite of </w:t>
      </w:r>
      <w:r>
        <w:rPr>
          <w:rFonts w:ascii="Symbol" w:hAnsi="Symbol"/>
          <w:b/>
          <w:sz w:val="32"/>
          <w:szCs w:val="32"/>
        </w:rPr>
        <w:t></w:t>
      </w:r>
      <w:r>
        <w:rPr>
          <w:rFonts w:ascii="Symbol" w:hAnsi="Symbol"/>
          <w:b/>
          <w:sz w:val="32"/>
          <w:szCs w:val="32"/>
        </w:rPr>
        <w:t></w:t>
      </w:r>
      <w:r>
        <w:rPr>
          <w:b/>
        </w:rPr>
        <w:t xml:space="preserve">  to </w:t>
      </w:r>
      <w:r>
        <w:rPr>
          <w:rFonts w:ascii="Symbol" w:hAnsi="Symbol"/>
          <w:b/>
          <w:sz w:val="36"/>
          <w:szCs w:val="36"/>
        </w:rPr>
        <w:t></w:t>
      </w:r>
      <w:r>
        <w:rPr>
          <w:b/>
        </w:rPr>
        <w:t xml:space="preserve"> . </w:t>
      </w:r>
    </w:p>
    <w:p w:rsidR="00583AE2" w:rsidRDefault="00583AE2" w:rsidP="00583AE2">
      <w:pPr>
        <w:widowControl w:val="0"/>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rsidR="00583AE2" w:rsidRDefault="00583AE2" w:rsidP="00583AE2">
      <w:pPr>
        <w:widowControl w:val="0"/>
        <w:spacing w:line="480" w:lineRule="atLeast"/>
        <w:rPr>
          <w:b/>
        </w:rPr>
      </w:pPr>
      <w:r>
        <w:rPr>
          <w:rFonts w:ascii="Zapf Dingbats" w:hAnsi="Zapf Dingbats"/>
          <w:b/>
        </w:rPr>
        <w:tab/>
      </w:r>
      <w:r>
        <w:rPr>
          <w:b/>
        </w:rPr>
        <w:t xml:space="preserve">The question remains whether the weak cardinal of the limit mixet </w:t>
      </w:r>
    </w:p>
    <w:p w:rsidR="00583AE2" w:rsidRDefault="00583AE2" w:rsidP="00583AE2">
      <w:pPr>
        <w:widowControl w:val="0"/>
        <w:spacing w:line="480" w:lineRule="atLeast"/>
        <w:rPr>
          <w:b/>
        </w:rPr>
      </w:pPr>
      <w:r>
        <w:rPr>
          <w:rFonts w:ascii="Old English Text" w:hAnsi="Old English Text"/>
          <w:b/>
          <w:sz w:val="32"/>
          <w:szCs w:val="32"/>
        </w:rPr>
        <w:t>A</w:t>
      </w:r>
      <w:r>
        <w:rPr>
          <w:rFonts w:ascii="Symbol" w:hAnsi="Symbol"/>
          <w:b/>
          <w:position w:val="-4"/>
        </w:rPr>
        <w:t></w:t>
      </w:r>
      <w:r w:rsidR="00A57D9E">
        <w:rPr>
          <w:b/>
        </w:rPr>
        <w:t xml:space="preserve"> = (a,a,a,a,…</w:t>
      </w:r>
      <w:r>
        <w:rPr>
          <w:b/>
        </w:rPr>
        <w:t xml:space="preserve">) is really the same as that of the vertex collection of the </w:t>
      </w:r>
    </w:p>
    <w:p w:rsidR="00583AE2" w:rsidRDefault="00583AE2" w:rsidP="00583AE2">
      <w:pPr>
        <w:widowControl w:val="0"/>
        <w:spacing w:line="480" w:lineRule="atLeast"/>
        <w:rPr>
          <w:rFonts w:ascii="Symbol" w:hAnsi="Symbol"/>
          <w:b/>
          <w:sz w:val="36"/>
          <w:szCs w:val="36"/>
        </w:rPr>
      </w:pPr>
      <w:r>
        <w:rPr>
          <w:rFonts w:ascii="Symbol" w:hAnsi="Symbol"/>
          <w:b/>
          <w:sz w:val="36"/>
          <w:szCs w:val="36"/>
        </w:rPr>
        <w:t></w:t>
      </w:r>
      <w:r>
        <w:rPr>
          <w:b/>
        </w:rPr>
        <w:t xml:space="preserve">-hedron. We argue that it is:  </w:t>
      </w:r>
      <w:r>
        <w:rPr>
          <w:rFonts w:ascii="Old English Text" w:hAnsi="Old English Text"/>
          <w:b/>
          <w:sz w:val="32"/>
          <w:szCs w:val="32"/>
        </w:rPr>
        <w:t>A</w:t>
      </w:r>
      <w:r>
        <w:rPr>
          <w:rFonts w:ascii="Symbol" w:hAnsi="Symbol"/>
          <w:b/>
          <w:position w:val="-4"/>
        </w:rPr>
        <w:t></w:t>
      </w:r>
      <w:r>
        <w:rPr>
          <w:b/>
        </w:rPr>
        <w:t xml:space="preserve">   is assumed to be presentable, meaning that there exists, in theory, a reference frame, box, or some other kind of presentation with respect to which all of its elements become distinguishable. That it shares this property with the vertex set of the </w:t>
      </w:r>
    </w:p>
    <w:p w:rsidR="00583AE2" w:rsidRDefault="00583AE2" w:rsidP="00583AE2">
      <w:pPr>
        <w:widowControl w:val="0"/>
        <w:spacing w:line="480" w:lineRule="atLeast"/>
        <w:rPr>
          <w:b/>
        </w:rPr>
      </w:pPr>
      <w:r>
        <w:rPr>
          <w:rFonts w:ascii="Symbol" w:hAnsi="Symbol"/>
          <w:b/>
          <w:sz w:val="36"/>
          <w:szCs w:val="36"/>
        </w:rPr>
        <w:t></w:t>
      </w:r>
      <w:r>
        <w:rPr>
          <w:b/>
        </w:rPr>
        <w:t xml:space="preserve">-hedron is our motivation for assigning it the same weakly infinite cardinal, </w:t>
      </w:r>
      <w:r>
        <w:rPr>
          <w:rFonts w:ascii="Symbol" w:hAnsi="Symbol"/>
          <w:b/>
          <w:sz w:val="36"/>
          <w:szCs w:val="36"/>
        </w:rPr>
        <w:t></w:t>
      </w:r>
      <w:r>
        <w:rPr>
          <w:b/>
        </w:rPr>
        <w:t xml:space="preserve">  .  </w:t>
      </w:r>
    </w:p>
    <w:p w:rsidR="00583AE2" w:rsidRDefault="00583AE2" w:rsidP="00583AE2">
      <w:pPr>
        <w:widowControl w:val="0"/>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rsidR="00583AE2" w:rsidRDefault="00A57D9E" w:rsidP="00550277">
      <w:pPr>
        <w:widowControl w:val="0"/>
        <w:jc w:val="center"/>
        <w:rPr>
          <w:rFonts w:ascii="Zapf Dingbats" w:hAnsi="Zapf Dingbats"/>
          <w:b/>
        </w:rPr>
      </w:pPr>
      <w:r>
        <w:rPr>
          <w:rFonts w:ascii="Zapf Dingbats" w:hAnsi="Zapf Dingbats"/>
          <w:b/>
        </w:rPr>
        <w:t></w:t>
      </w:r>
      <w:r w:rsidR="00583AE2">
        <w:rPr>
          <w:rFonts w:ascii="Zapf Dingbats" w:hAnsi="Zapf Dingbats"/>
          <w:b/>
        </w:rPr>
        <w:t></w:t>
      </w:r>
      <w:r w:rsidR="00583AE2">
        <w:rPr>
          <w:rFonts w:ascii="Zapf Dingbats" w:hAnsi="Zapf Dingbats"/>
          <w:b/>
        </w:rPr>
        <w:t></w:t>
      </w:r>
      <w:r w:rsidR="00583AE2">
        <w:rPr>
          <w:rFonts w:ascii="Zapf Dingbats" w:hAnsi="Zapf Dingbats"/>
          <w:b/>
        </w:rPr>
        <w:t></w:t>
      </w:r>
      <w:r w:rsidR="00583AE2">
        <w:rPr>
          <w:rFonts w:ascii="Zapf Dingbats" w:hAnsi="Zapf Dingbats"/>
          <w:b/>
        </w:rPr>
        <w:t></w:t>
      </w:r>
      <w:r w:rsidR="00583AE2">
        <w:rPr>
          <w:rFonts w:ascii="Zapf Dingbats" w:hAnsi="Zapf Dingbats"/>
          <w:b/>
        </w:rPr>
        <w:t></w:t>
      </w:r>
      <w:r w:rsidR="00583AE2">
        <w:rPr>
          <w:rFonts w:ascii="Zapf Dingbats" w:hAnsi="Zapf Dingbats"/>
          <w:b/>
        </w:rPr>
        <w:t></w:t>
      </w:r>
      <w:r w:rsidR="00583AE2">
        <w:rPr>
          <w:rFonts w:ascii="Zapf Dingbats" w:hAnsi="Zapf Dingbats"/>
          <w:b/>
        </w:rPr>
        <w:t></w:t>
      </w:r>
      <w:r w:rsidR="00583AE2">
        <w:rPr>
          <w:rFonts w:ascii="Zapf Dingbats" w:hAnsi="Zapf Dingbats"/>
          <w:b/>
        </w:rPr>
        <w:t></w:t>
      </w:r>
      <w:r w:rsidR="00583AE2">
        <w:rPr>
          <w:rFonts w:ascii="Zapf Dingbats" w:hAnsi="Zapf Dingbats"/>
          <w:b/>
        </w:rPr>
        <w:t></w:t>
      </w:r>
      <w:r w:rsidR="00583AE2">
        <w:rPr>
          <w:rFonts w:ascii="Zapf Dingbats" w:hAnsi="Zapf Dingbats"/>
          <w:b/>
        </w:rPr>
        <w:t></w:t>
      </w:r>
      <w:r w:rsidR="00583AE2">
        <w:rPr>
          <w:rFonts w:ascii="Zapf Dingbats" w:hAnsi="Zapf Dingbats"/>
          <w:b/>
        </w:rPr>
        <w:t></w:t>
      </w:r>
      <w:r w:rsidR="00583AE2">
        <w:rPr>
          <w:rFonts w:ascii="Zapf Dingbats" w:hAnsi="Zapf Dingbats"/>
          <w:b/>
        </w:rPr>
        <w:t></w:t>
      </w:r>
      <w:r w:rsidR="00583AE2">
        <w:rPr>
          <w:rFonts w:ascii="Zapf Dingbats" w:hAnsi="Zapf Dingbats"/>
          <w:b/>
        </w:rPr>
        <w:t></w:t>
      </w:r>
    </w:p>
    <w:p w:rsidR="00583AE2" w:rsidRDefault="00583AE2" w:rsidP="00583AE2">
      <w:pPr>
        <w:widowControl w:val="0"/>
        <w:jc w:val="center"/>
        <w:rPr>
          <w:b/>
        </w:rPr>
      </w:pPr>
      <w:r>
        <w:rPr>
          <w:rFonts w:ascii="Zapf Dingbats" w:hAnsi="Zapf Dingbats"/>
          <w:b/>
        </w:rPr>
        <w:tab/>
      </w:r>
      <w:r>
        <w:rPr>
          <w:rFonts w:ascii="Zapf Dingbats" w:hAnsi="Zapf Dingbats"/>
          <w:b/>
        </w:rPr>
        <w:t></w:t>
      </w:r>
    </w:p>
    <w:p w:rsidR="00583AE2" w:rsidRPr="00550277" w:rsidRDefault="00583AE2" w:rsidP="00583AE2">
      <w:pPr>
        <w:widowControl w:val="0"/>
        <w:spacing w:line="480" w:lineRule="atLeast"/>
        <w:jc w:val="center"/>
        <w:rPr>
          <w:rFonts w:asciiTheme="minorHAnsi" w:hAnsiTheme="minorHAnsi"/>
          <w:b/>
          <w:i/>
          <w:sz w:val="40"/>
          <w:szCs w:val="40"/>
        </w:rPr>
      </w:pPr>
      <w:r w:rsidRPr="00550277">
        <w:rPr>
          <w:rFonts w:asciiTheme="minorHAnsi" w:hAnsiTheme="minorHAnsi"/>
          <w:b/>
          <w:i/>
          <w:sz w:val="40"/>
          <w:szCs w:val="40"/>
        </w:rPr>
        <w:t>Bibliography</w:t>
      </w:r>
    </w:p>
    <w:p w:rsidR="00583AE2" w:rsidRDefault="00583AE2" w:rsidP="00583AE2">
      <w:pPr>
        <w:widowControl w:val="0"/>
        <w:spacing w:line="480" w:lineRule="atLeast"/>
        <w:rPr>
          <w:rFonts w:ascii="Chicago" w:hAnsi="Chicago"/>
          <w:b/>
          <w:sz w:val="24"/>
          <w:szCs w:val="24"/>
        </w:rPr>
      </w:pPr>
      <w:r>
        <w:rPr>
          <w:rFonts w:ascii="Gaelic" w:hAnsi="Gaelic"/>
          <w:b/>
          <w:sz w:val="32"/>
          <w:szCs w:val="32"/>
        </w:rPr>
        <w:tab/>
        <w:t xml:space="preserve">(1) Introduction to Axiomatic Set Theory; </w:t>
      </w:r>
      <w:r>
        <w:rPr>
          <w:rFonts w:ascii="Zapf Chancery" w:hAnsi="Zapf Chancery"/>
          <w:b/>
          <w:sz w:val="36"/>
          <w:szCs w:val="36"/>
        </w:rPr>
        <w:t>Jean-Louis Krivine;</w:t>
      </w:r>
      <w:r>
        <w:rPr>
          <w:rFonts w:ascii="Gaelic" w:hAnsi="Gaelic"/>
          <w:b/>
          <w:sz w:val="32"/>
          <w:szCs w:val="32"/>
        </w:rPr>
        <w:t xml:space="preserve"> </w:t>
      </w:r>
      <w:r>
        <w:rPr>
          <w:rFonts w:ascii="Chicago" w:hAnsi="Chicago"/>
          <w:b/>
          <w:sz w:val="24"/>
          <w:szCs w:val="24"/>
        </w:rPr>
        <w:t>Humanities Press, 1971</w:t>
      </w:r>
    </w:p>
    <w:p w:rsidR="00583AE2" w:rsidRDefault="00583AE2" w:rsidP="00583AE2">
      <w:pPr>
        <w:widowControl w:val="0"/>
        <w:spacing w:line="480" w:lineRule="atLeast"/>
        <w:rPr>
          <w:rFonts w:ascii="Chicago" w:hAnsi="Chicago"/>
          <w:b/>
          <w:sz w:val="24"/>
          <w:szCs w:val="24"/>
        </w:rPr>
      </w:pPr>
      <w:r>
        <w:rPr>
          <w:rFonts w:ascii="Gaelic" w:hAnsi="Gaelic"/>
          <w:b/>
          <w:sz w:val="32"/>
          <w:szCs w:val="32"/>
        </w:rPr>
        <w:tab/>
        <w:t xml:space="preserve">(2) Set Theory; </w:t>
      </w:r>
      <w:r>
        <w:rPr>
          <w:rFonts w:ascii="Zapf Chancery" w:hAnsi="Zapf Chancery"/>
          <w:b/>
          <w:sz w:val="36"/>
          <w:szCs w:val="36"/>
        </w:rPr>
        <w:t>T.  Jech;</w:t>
      </w:r>
      <w:r>
        <w:rPr>
          <w:rFonts w:ascii="Gaelic" w:hAnsi="Gaelic"/>
          <w:b/>
          <w:sz w:val="32"/>
          <w:szCs w:val="32"/>
        </w:rPr>
        <w:t xml:space="preserve"> </w:t>
      </w:r>
      <w:r>
        <w:rPr>
          <w:rFonts w:ascii="Chicago" w:hAnsi="Chicago"/>
          <w:b/>
          <w:sz w:val="24"/>
          <w:szCs w:val="24"/>
        </w:rPr>
        <w:t>Springer, 1997</w:t>
      </w:r>
    </w:p>
    <w:p w:rsidR="00583AE2" w:rsidRDefault="00583AE2" w:rsidP="00583AE2">
      <w:pPr>
        <w:widowControl w:val="0"/>
        <w:spacing w:line="480" w:lineRule="atLeast"/>
        <w:rPr>
          <w:rFonts w:ascii="Chicago" w:hAnsi="Chicago"/>
          <w:b/>
          <w:sz w:val="24"/>
          <w:szCs w:val="24"/>
        </w:rPr>
      </w:pPr>
      <w:r>
        <w:rPr>
          <w:rFonts w:ascii="Gaelic" w:hAnsi="Gaelic"/>
          <w:b/>
          <w:sz w:val="32"/>
          <w:szCs w:val="32"/>
        </w:rPr>
        <w:tab/>
        <w:t xml:space="preserve">(3) Set Theory and the Continuum Hypothesis; </w:t>
      </w:r>
      <w:r>
        <w:rPr>
          <w:rFonts w:ascii="Zapf Chancery" w:hAnsi="Zapf Chancery"/>
          <w:b/>
          <w:sz w:val="36"/>
          <w:szCs w:val="36"/>
        </w:rPr>
        <w:t xml:space="preserve">Paul Cohen; </w:t>
      </w:r>
      <w:r>
        <w:rPr>
          <w:rFonts w:ascii="Chicago" w:hAnsi="Chicago"/>
          <w:b/>
          <w:sz w:val="24"/>
          <w:szCs w:val="24"/>
        </w:rPr>
        <w:t>W.A. Benjamin, 1966</w:t>
      </w:r>
    </w:p>
    <w:p w:rsidR="00583AE2" w:rsidRDefault="00583AE2" w:rsidP="00583AE2">
      <w:pPr>
        <w:widowControl w:val="0"/>
        <w:spacing w:line="480" w:lineRule="atLeast"/>
        <w:rPr>
          <w:rFonts w:ascii="Chicago" w:hAnsi="Chicago"/>
          <w:b/>
          <w:sz w:val="24"/>
          <w:szCs w:val="24"/>
        </w:rPr>
      </w:pPr>
      <w:r>
        <w:rPr>
          <w:rFonts w:ascii="Gaelic" w:hAnsi="Gaelic"/>
          <w:b/>
          <w:sz w:val="32"/>
          <w:szCs w:val="32"/>
        </w:rPr>
        <w:tab/>
        <w:t xml:space="preserve">(4) Set Theory and the Continuum Problem; </w:t>
      </w:r>
      <w:r>
        <w:rPr>
          <w:rFonts w:ascii="Zapf Chancery" w:hAnsi="Zapf Chancery"/>
          <w:b/>
          <w:sz w:val="36"/>
          <w:szCs w:val="36"/>
        </w:rPr>
        <w:t>R. Smullyan and M. Fitting;</w:t>
      </w:r>
      <w:r>
        <w:rPr>
          <w:rFonts w:ascii="Gaelic" w:hAnsi="Gaelic"/>
          <w:b/>
          <w:sz w:val="32"/>
          <w:szCs w:val="32"/>
        </w:rPr>
        <w:t xml:space="preserve"> </w:t>
      </w:r>
      <w:r>
        <w:rPr>
          <w:rFonts w:ascii="Chicago" w:hAnsi="Chicago"/>
          <w:b/>
          <w:sz w:val="24"/>
          <w:szCs w:val="24"/>
        </w:rPr>
        <w:t>Clarendon Press, 1996</w:t>
      </w:r>
    </w:p>
    <w:p w:rsidR="00583AE2" w:rsidRDefault="00583AE2" w:rsidP="00583AE2">
      <w:pPr>
        <w:widowControl w:val="0"/>
        <w:spacing w:line="480" w:lineRule="atLeast"/>
        <w:rPr>
          <w:rFonts w:ascii="Chicago" w:hAnsi="Chicago"/>
          <w:b/>
          <w:sz w:val="24"/>
          <w:szCs w:val="24"/>
        </w:rPr>
      </w:pPr>
      <w:r>
        <w:rPr>
          <w:rFonts w:ascii="Gaelic" w:hAnsi="Gaelic"/>
          <w:b/>
          <w:sz w:val="32"/>
          <w:szCs w:val="32"/>
        </w:rPr>
        <w:tab/>
        <w:t>(5)</w:t>
      </w:r>
      <w:r>
        <w:rPr>
          <w:rFonts w:ascii="Gaelic" w:hAnsi="Gaelic"/>
          <w:b/>
          <w:sz w:val="32"/>
          <w:szCs w:val="32"/>
        </w:rPr>
        <w:tab/>
        <w:t xml:space="preserve">Theory of Sets; </w:t>
      </w:r>
      <w:r>
        <w:rPr>
          <w:rFonts w:ascii="Zapf Chancery" w:hAnsi="Zapf Chancery"/>
          <w:b/>
          <w:sz w:val="36"/>
          <w:szCs w:val="36"/>
        </w:rPr>
        <w:t>E. Kamke;</w:t>
      </w:r>
      <w:r>
        <w:rPr>
          <w:rFonts w:ascii="Gaelic" w:hAnsi="Gaelic"/>
          <w:b/>
          <w:sz w:val="32"/>
          <w:szCs w:val="32"/>
        </w:rPr>
        <w:t xml:space="preserve"> </w:t>
      </w:r>
      <w:r>
        <w:rPr>
          <w:rFonts w:ascii="Chicago" w:hAnsi="Chicago"/>
          <w:b/>
          <w:sz w:val="24"/>
          <w:szCs w:val="24"/>
        </w:rPr>
        <w:t xml:space="preserve">Dover, 1950 </w:t>
      </w:r>
    </w:p>
    <w:p w:rsidR="00583AE2" w:rsidRDefault="00583AE2" w:rsidP="00583AE2">
      <w:pPr>
        <w:widowControl w:val="0"/>
        <w:spacing w:line="480" w:lineRule="atLeast"/>
        <w:rPr>
          <w:rFonts w:ascii="Chicago" w:hAnsi="Chicago"/>
          <w:b/>
          <w:sz w:val="24"/>
          <w:szCs w:val="24"/>
        </w:rPr>
      </w:pPr>
      <w:r>
        <w:rPr>
          <w:rFonts w:ascii="Gaelic" w:hAnsi="Gaelic"/>
          <w:b/>
          <w:sz w:val="32"/>
          <w:szCs w:val="32"/>
        </w:rPr>
        <w:tab/>
        <w:t xml:space="preserve">(6) An Introduction to Hilbert Space; </w:t>
      </w:r>
      <w:r>
        <w:rPr>
          <w:rFonts w:ascii="Zapf Chancery" w:hAnsi="Zapf Chancery"/>
          <w:b/>
          <w:sz w:val="36"/>
          <w:szCs w:val="36"/>
        </w:rPr>
        <w:t xml:space="preserve">N. Young; </w:t>
      </w:r>
      <w:r>
        <w:rPr>
          <w:rFonts w:ascii="Chicago" w:hAnsi="Chicago"/>
          <w:b/>
          <w:sz w:val="24"/>
          <w:szCs w:val="24"/>
        </w:rPr>
        <w:t>Cambridge University Press, 1988</w:t>
      </w:r>
    </w:p>
    <w:p w:rsidR="00583AE2" w:rsidRDefault="00583AE2" w:rsidP="00583AE2">
      <w:pPr>
        <w:widowControl w:val="0"/>
        <w:spacing w:line="480" w:lineRule="atLeast"/>
        <w:rPr>
          <w:rFonts w:ascii="Chicago" w:hAnsi="Chicago"/>
          <w:b/>
          <w:sz w:val="24"/>
          <w:szCs w:val="24"/>
        </w:rPr>
      </w:pPr>
      <w:r>
        <w:rPr>
          <w:rFonts w:ascii="Gaelic" w:hAnsi="Gaelic"/>
          <w:b/>
          <w:sz w:val="36"/>
          <w:szCs w:val="36"/>
        </w:rPr>
        <w:tab/>
        <w:t xml:space="preserve">(7) </w:t>
      </w:r>
      <w:r>
        <w:rPr>
          <w:rFonts w:ascii="Gaelic" w:hAnsi="Gaelic"/>
          <w:b/>
          <w:sz w:val="32"/>
          <w:szCs w:val="32"/>
        </w:rPr>
        <w:t xml:space="preserve">The Continuum and Other Types of Serial Order; </w:t>
      </w:r>
      <w:r>
        <w:rPr>
          <w:rFonts w:ascii="Zapf Chancery" w:hAnsi="Zapf Chancery"/>
          <w:b/>
          <w:sz w:val="36"/>
          <w:szCs w:val="36"/>
        </w:rPr>
        <w:t xml:space="preserve">E.V. Huntington; </w:t>
      </w:r>
      <w:r>
        <w:rPr>
          <w:rFonts w:ascii="Chicago" w:hAnsi="Chicago"/>
          <w:b/>
          <w:sz w:val="24"/>
          <w:szCs w:val="24"/>
        </w:rPr>
        <w:t>Dover, 1955</w:t>
      </w:r>
    </w:p>
    <w:p w:rsidR="00583AE2" w:rsidRDefault="00583AE2" w:rsidP="00583AE2">
      <w:pPr>
        <w:widowControl w:val="0"/>
        <w:spacing w:line="480" w:lineRule="atLeast"/>
        <w:rPr>
          <w:rFonts w:ascii="Chicago" w:hAnsi="Chicago"/>
          <w:b/>
          <w:sz w:val="24"/>
          <w:szCs w:val="24"/>
        </w:rPr>
      </w:pPr>
      <w:r>
        <w:rPr>
          <w:rFonts w:ascii="Gaelic" w:hAnsi="Gaelic"/>
          <w:b/>
          <w:sz w:val="32"/>
          <w:szCs w:val="32"/>
        </w:rPr>
        <w:tab/>
        <w:t xml:space="preserve">(8) Contributions to the Founding of the Theory of Transfinite Numbers; </w:t>
      </w:r>
      <w:r>
        <w:rPr>
          <w:rFonts w:ascii="Zapf Chancery" w:hAnsi="Zapf Chancery"/>
          <w:b/>
          <w:sz w:val="36"/>
          <w:szCs w:val="36"/>
        </w:rPr>
        <w:t xml:space="preserve">Georg Cantor; </w:t>
      </w:r>
      <w:r>
        <w:rPr>
          <w:rFonts w:ascii="Chicago" w:hAnsi="Chicago"/>
          <w:b/>
          <w:sz w:val="24"/>
          <w:szCs w:val="24"/>
        </w:rPr>
        <w:t>Dover, 1915</w:t>
      </w:r>
    </w:p>
    <w:p w:rsidR="00583AE2" w:rsidRDefault="00583AE2" w:rsidP="00583AE2">
      <w:pPr>
        <w:widowControl w:val="0"/>
        <w:spacing w:line="480" w:lineRule="atLeast"/>
        <w:rPr>
          <w:rFonts w:ascii="Chicago" w:hAnsi="Chicago"/>
          <w:b/>
          <w:sz w:val="24"/>
          <w:szCs w:val="24"/>
        </w:rPr>
      </w:pPr>
    </w:p>
    <w:p w:rsidR="00583AE2" w:rsidRDefault="00583AE2" w:rsidP="00583AE2">
      <w:pPr>
        <w:widowControl w:val="0"/>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rsidR="00583AE2" w:rsidRDefault="00583AE2" w:rsidP="00583AE2">
      <w:pPr>
        <w:widowControl w:val="0"/>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rsidR="00583AE2" w:rsidRDefault="00583AE2" w:rsidP="00583AE2">
      <w:pPr>
        <w:widowControl w:val="0"/>
        <w:rPr>
          <w:rFonts w:ascii="Chicago" w:hAnsi="Chicago"/>
          <w:b/>
          <w:sz w:val="24"/>
          <w:szCs w:val="24"/>
        </w:rPr>
      </w:pPr>
    </w:p>
    <w:p w:rsidR="00583AE2" w:rsidRDefault="00583AE2" w:rsidP="00583AE2">
      <w:pPr>
        <w:widowControl w:val="0"/>
        <w:spacing w:line="480" w:lineRule="atLeast"/>
        <w:rPr>
          <w:rFonts w:ascii="Old English Text" w:hAnsi="Old English Text"/>
          <w:b/>
          <w:sz w:val="32"/>
          <w:szCs w:val="32"/>
        </w:rPr>
      </w:pPr>
    </w:p>
    <w:p w:rsidR="00583AE2" w:rsidRDefault="00583AE2" w:rsidP="00583AE2">
      <w:pPr>
        <w:widowControl w:val="0"/>
        <w:spacing w:line="480" w:lineRule="atLeast"/>
        <w:rPr>
          <w:b/>
        </w:rPr>
      </w:pPr>
    </w:p>
    <w:p w:rsidR="00583AE2" w:rsidRDefault="00583AE2" w:rsidP="00583AE2">
      <w:pPr>
        <w:widowControl w:val="0"/>
        <w:spacing w:line="480" w:lineRule="atLeast"/>
        <w:rPr>
          <w:b/>
        </w:rPr>
      </w:pPr>
      <w:r>
        <w:rPr>
          <w:b/>
        </w:rPr>
        <w:tab/>
      </w:r>
    </w:p>
    <w:p w:rsidR="00583AE2" w:rsidRDefault="00583AE2" w:rsidP="00583AE2">
      <w:pPr>
        <w:widowControl w:val="0"/>
      </w:pPr>
    </w:p>
    <w:sectPr w:rsidR="00583AE2" w:rsidSect="00D45B64">
      <w:headerReference w:type="default" r:id="rId74"/>
      <w:type w:val="continuous"/>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4A9" w:rsidRDefault="00DE74A9">
      <w:r>
        <w:separator/>
      </w:r>
    </w:p>
  </w:endnote>
  <w:endnote w:type="continuationSeparator" w:id="0">
    <w:p w:rsidR="00DE74A9" w:rsidRDefault="00DE74A9">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Palatino">
    <w:altName w:val="Book Antiqua"/>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Zapf Chancery">
    <w:altName w:val="Monotype Corsiva"/>
    <w:panose1 w:val="00000000000000000000"/>
    <w:charset w:val="00"/>
    <w:family w:val="auto"/>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Nadianne">
    <w:altName w:val="Times New Roman"/>
    <w:panose1 w:val="00000000000000000000"/>
    <w:charset w:val="00"/>
    <w:family w:val="auto"/>
    <w:notTrueType/>
    <w:pitch w:val="default"/>
    <w:sig w:usb0="00000000" w:usb1="00000000" w:usb2="00000000" w:usb3="00000000" w:csb0="00000000" w:csb1="00000000"/>
  </w:font>
  <w:font w:name="Old English Text">
    <w:altName w:val="Times New Roman"/>
    <w:panose1 w:val="00000000000000000000"/>
    <w:charset w:val="00"/>
    <w:family w:val="auto"/>
    <w:notTrueType/>
    <w:pitch w:val="default"/>
    <w:sig w:usb0="00000000" w:usb1="00000000" w:usb2="00000000" w:usb3="00000000" w:csb0="00000000" w:csb1="00000000"/>
  </w:font>
  <w:font w:name="Gaelic">
    <w:altName w:val="Times New Roman"/>
    <w:panose1 w:val="00000000000000000000"/>
    <w:charset w:val="00"/>
    <w:family w:val="auto"/>
    <w:notTrueType/>
    <w:pitch w:val="default"/>
    <w:sig w:usb0="00000000" w:usb1="00000000" w:usb2="00000000" w:usb3="00000000" w:csb0="00000000" w:csb1="00000000"/>
  </w:font>
  <w:font w:name="Mitzvah">
    <w:altName w:val="Times New Roman"/>
    <w:panose1 w:val="00000000000000000000"/>
    <w:charset w:val="00"/>
    <w:family w:val="auto"/>
    <w:notTrueType/>
    <w:pitch w:val="default"/>
    <w:sig w:usb0="00000000" w:usb1="00000000" w:usb2="00000000" w:usb3="00000000" w:csb0="00000000" w:csb1="00000000"/>
  </w:font>
  <w:font w:name="Times">
    <w:panose1 w:val="02020603050405020304"/>
    <w:charset w:val="00"/>
    <w:family w:val="auto"/>
    <w:pitch w:val="variable"/>
    <w:sig w:usb0="00000003" w:usb1="00000000" w:usb2="00000000" w:usb3="00000000" w:csb0="00000001" w:csb1="00000000"/>
  </w:font>
  <w:font w:name="Oxford">
    <w:altName w:val="Times New Roman"/>
    <w:panose1 w:val="00000000000000000000"/>
    <w:charset w:val="00"/>
    <w:family w:val="auto"/>
    <w:notTrueType/>
    <w:pitch w:val="default"/>
    <w:sig w:usb0="00000000" w:usb1="00000000" w:usb2="00000000" w:usb3="00000000" w:csb0="00000000" w:csb1="00000000"/>
  </w:font>
  <w:font w:name="ArenaBlackExtended">
    <w:altName w:val="Times New Roman"/>
    <w:panose1 w:val="00000000000000000000"/>
    <w:charset w:val="00"/>
    <w:family w:val="auto"/>
    <w:notTrueType/>
    <w:pitch w:val="default"/>
    <w:sig w:usb0="00000000" w:usb1="00000000" w:usb2="00000000" w:usb3="00000000" w:csb0="00000000" w:csb1="00000000"/>
  </w:font>
  <w:font w:name="Zapf Dingbats">
    <w:altName w:val="Wingdings 2"/>
    <w:charset w:val="02"/>
    <w:family w:val="auto"/>
    <w:pitch w:val="variable"/>
    <w:sig w:usb0="00000000" w:usb1="10000000" w:usb2="00000000" w:usb3="00000000" w:csb0="80000000" w:csb1="00000000"/>
  </w:font>
  <w:font w:name="Luftwaffe">
    <w:altName w:val="Times New Roman"/>
    <w:panose1 w:val="00000000000000000000"/>
    <w:charset w:val="00"/>
    <w:family w:val="auto"/>
    <w:notTrueType/>
    <w:pitch w:val="default"/>
    <w:sig w:usb0="00000000" w:usb1="00000000" w:usb2="00000000" w:usb3="00000000" w:csb0="00000000" w:csb1="00000000"/>
  </w:font>
  <w:font w:name="Edwardian Script ITC">
    <w:panose1 w:val="030303020407070D0804"/>
    <w:charset w:val="00"/>
    <w:family w:val="script"/>
    <w:pitch w:val="variable"/>
    <w:sig w:usb0="00000003" w:usb1="00000000" w:usb2="00000000" w:usb3="00000000" w:csb0="00000001" w:csb1="00000000"/>
  </w:font>
  <w:font w:name="Chicago">
    <w:altName w:val="Arial"/>
    <w:panose1 w:val="00000000000000000000"/>
    <w:charset w:val="00"/>
    <w:family w:val="auto"/>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4A9" w:rsidRDefault="00DE74A9">
      <w:r>
        <w:separator/>
      </w:r>
    </w:p>
  </w:footnote>
  <w:footnote w:type="continuationSeparator" w:id="0">
    <w:p w:rsidR="00DE74A9" w:rsidRDefault="00DE74A9">
      <w:r>
        <w:continuationSeparator/>
      </w:r>
    </w:p>
  </w:footnote>
  <w:footnote w:id="1">
    <w:p w:rsidR="00820FFF" w:rsidRDefault="00820FFF">
      <w:pPr>
        <w:pStyle w:val="FootnoteText"/>
        <w:rPr>
          <w:rFonts w:ascii="Times" w:hAnsi="Times"/>
          <w:b/>
        </w:rPr>
      </w:pPr>
      <w:r w:rsidRPr="00C351E8">
        <w:rPr>
          <w:rStyle w:val="FootnoteReference"/>
        </w:rPr>
        <w:footnoteRef/>
      </w:r>
      <w:r>
        <w:rPr>
          <w:rFonts w:ascii="Times" w:hAnsi="Times"/>
          <w:b/>
        </w:rPr>
        <w:t xml:space="preserve">Before Socrates. </w:t>
      </w:r>
    </w:p>
  </w:footnote>
  <w:footnote w:id="2">
    <w:p w:rsidR="00820FFF" w:rsidRDefault="00820FFF">
      <w:pPr>
        <w:pStyle w:val="FootnoteText"/>
        <w:rPr>
          <w:rFonts w:ascii="Times" w:hAnsi="Times"/>
          <w:b/>
        </w:rPr>
      </w:pPr>
      <w:r w:rsidRPr="00C351E8">
        <w:rPr>
          <w:rStyle w:val="FootnoteReference"/>
        </w:rPr>
        <w:footnoteRef/>
      </w:r>
      <w:r>
        <w:rPr>
          <w:rFonts w:ascii="Times" w:hAnsi="Times"/>
          <w:b/>
        </w:rPr>
        <w:t>William of Ockham must have been careful to avoid a too rigorous application of his razor so as not to be burned at the stake for atheism!</w:t>
      </w:r>
    </w:p>
  </w:footnote>
  <w:footnote w:id="3">
    <w:p w:rsidR="00820FFF" w:rsidRDefault="00820FFF">
      <w:pPr>
        <w:pStyle w:val="FootnoteText"/>
      </w:pPr>
      <w:r w:rsidRPr="00C351E8">
        <w:rPr>
          <w:rStyle w:val="FootnoteReference"/>
        </w:rPr>
        <w:footnoteRef/>
      </w:r>
      <w:r>
        <w:rPr>
          <w:rFonts w:ascii="Times" w:hAnsi="Times"/>
          <w:b/>
        </w:rPr>
        <w:t>For finite, unordered mixets, one can construct a univalent cardinal which gives more information. Suppose that a finite mixet K is composed of elements a</w:t>
      </w:r>
      <w:r>
        <w:rPr>
          <w:rFonts w:ascii="Times" w:hAnsi="Times"/>
          <w:b/>
          <w:position w:val="-4"/>
        </w:rPr>
        <w:t>1</w:t>
      </w:r>
      <w:r>
        <w:rPr>
          <w:rFonts w:ascii="Times" w:hAnsi="Times"/>
          <w:b/>
        </w:rPr>
        <w:t xml:space="preserve"> , a</w:t>
      </w:r>
      <w:r>
        <w:rPr>
          <w:rFonts w:ascii="Times" w:hAnsi="Times"/>
          <w:b/>
          <w:position w:val="-4"/>
        </w:rPr>
        <w:t>2</w:t>
      </w:r>
      <w:r>
        <w:rPr>
          <w:rFonts w:ascii="Times" w:hAnsi="Times"/>
          <w:b/>
        </w:rPr>
        <w:t xml:space="preserve"> , .... a</w:t>
      </w:r>
      <w:r>
        <w:rPr>
          <w:rFonts w:ascii="Times" w:hAnsi="Times"/>
          <w:b/>
          <w:position w:val="-4"/>
        </w:rPr>
        <w:t>q</w:t>
      </w:r>
      <w:r>
        <w:rPr>
          <w:rFonts w:ascii="Times" w:hAnsi="Times"/>
          <w:b/>
        </w:rPr>
        <w:t xml:space="preserve"> , with multiplicities m</w:t>
      </w:r>
      <w:r>
        <w:rPr>
          <w:rFonts w:ascii="Times" w:hAnsi="Times"/>
          <w:b/>
          <w:position w:val="-4"/>
        </w:rPr>
        <w:t>1</w:t>
      </w:r>
      <w:r>
        <w:rPr>
          <w:rFonts w:ascii="Times" w:hAnsi="Times"/>
          <w:b/>
        </w:rPr>
        <w:t xml:space="preserve"> , m</w:t>
      </w:r>
      <w:r>
        <w:rPr>
          <w:rFonts w:ascii="Times" w:hAnsi="Times"/>
          <w:b/>
          <w:position w:val="-4"/>
        </w:rPr>
        <w:t>2</w:t>
      </w:r>
      <w:r>
        <w:rPr>
          <w:rFonts w:ascii="Times" w:hAnsi="Times"/>
          <w:b/>
        </w:rPr>
        <w:t xml:space="preserve"> , ....., m</w:t>
      </w:r>
      <w:r>
        <w:rPr>
          <w:rFonts w:ascii="Times" w:hAnsi="Times"/>
          <w:b/>
          <w:position w:val="-4"/>
        </w:rPr>
        <w:t>q</w:t>
      </w:r>
      <w:r>
        <w:rPr>
          <w:rFonts w:ascii="Times" w:hAnsi="Times"/>
          <w:b/>
        </w:rPr>
        <w:t xml:space="preserve"> . We can then assume that K is so arranged that  m</w:t>
      </w:r>
      <w:r>
        <w:rPr>
          <w:rFonts w:ascii="Times" w:hAnsi="Times"/>
          <w:b/>
          <w:position w:val="-4"/>
        </w:rPr>
        <w:t>1</w:t>
      </w:r>
      <w:r>
        <w:rPr>
          <w:rFonts w:ascii="Times" w:hAnsi="Times"/>
          <w:b/>
        </w:rPr>
        <w:t xml:space="preserve"> ≤ m</w:t>
      </w:r>
      <w:r>
        <w:rPr>
          <w:rFonts w:ascii="Times" w:hAnsi="Times"/>
          <w:b/>
          <w:position w:val="-4"/>
        </w:rPr>
        <w:t>2</w:t>
      </w:r>
      <w:r>
        <w:rPr>
          <w:rFonts w:ascii="Times" w:hAnsi="Times"/>
          <w:b/>
        </w:rPr>
        <w:t xml:space="preserve"> ≤, .....,≤ m</w:t>
      </w:r>
      <w:r>
        <w:rPr>
          <w:rFonts w:ascii="Times" w:hAnsi="Times"/>
          <w:b/>
          <w:position w:val="-4"/>
        </w:rPr>
        <w:t>l</w:t>
      </w:r>
      <w:r>
        <w:rPr>
          <w:rFonts w:ascii="Times" w:hAnsi="Times"/>
          <w:b/>
        </w:rPr>
        <w:t xml:space="preserve"> . Define the cardinal  </w:t>
      </w:r>
      <w:r>
        <w:rPr>
          <w:rFonts w:ascii="Times" w:hAnsi="Times"/>
          <w:b/>
          <w:position w:val="6"/>
        </w:rPr>
        <w:t>n</w:t>
      </w:r>
      <w:r>
        <w:rPr>
          <w:rFonts w:ascii="Times" w:hAnsi="Times"/>
          <w:b/>
        </w:rPr>
        <w:t>K as the composite product = 2</w:t>
      </w:r>
      <w:r>
        <w:rPr>
          <w:rFonts w:ascii="Times" w:hAnsi="Times"/>
          <w:b/>
          <w:position w:val="6"/>
        </w:rPr>
        <w:t>m1</w:t>
      </w:r>
      <w:r>
        <w:rPr>
          <w:rFonts w:ascii="Times" w:hAnsi="Times"/>
          <w:b/>
        </w:rPr>
        <w:t xml:space="preserve"> . 3</w:t>
      </w:r>
      <w:r>
        <w:rPr>
          <w:rFonts w:ascii="Times" w:hAnsi="Times"/>
          <w:b/>
          <w:position w:val="6"/>
        </w:rPr>
        <w:t xml:space="preserve">m2 </w:t>
      </w:r>
      <w:r>
        <w:rPr>
          <w:rFonts w:ascii="Times" w:hAnsi="Times"/>
          <w:b/>
        </w:rPr>
        <w:t>. .....p</w:t>
      </w:r>
      <w:r>
        <w:rPr>
          <w:rFonts w:ascii="Times" w:hAnsi="Times"/>
          <w:b/>
          <w:position w:val="-4"/>
        </w:rPr>
        <w:t>l</w:t>
      </w:r>
      <w:r>
        <w:rPr>
          <w:rFonts w:ascii="Times" w:hAnsi="Times"/>
          <w:b/>
          <w:position w:val="6"/>
        </w:rPr>
        <w:t>mq</w:t>
      </w:r>
      <w:r>
        <w:rPr>
          <w:rFonts w:ascii="Times" w:hAnsi="Times"/>
          <w:b/>
        </w:rPr>
        <w:t xml:space="preserve"> , where p</w:t>
      </w:r>
      <w:r>
        <w:rPr>
          <w:rFonts w:ascii="Times" w:hAnsi="Times"/>
          <w:b/>
          <w:position w:val="-4"/>
        </w:rPr>
        <w:t>q</w:t>
      </w:r>
      <w:r>
        <w:rPr>
          <w:rFonts w:ascii="Times" w:hAnsi="Times"/>
          <w:b/>
        </w:rPr>
        <w:t xml:space="preserve"> is the q</w:t>
      </w:r>
      <w:r>
        <w:rPr>
          <w:rFonts w:ascii="Times" w:hAnsi="Times"/>
          <w:b/>
          <w:position w:val="6"/>
        </w:rPr>
        <w:t>th</w:t>
      </w:r>
      <w:r>
        <w:rPr>
          <w:rFonts w:ascii="Times" w:hAnsi="Times"/>
          <w:b/>
        </w:rPr>
        <w:t xml:space="preserve"> prime number. </w:t>
      </w:r>
      <w:r>
        <w:rPr>
          <w:rFonts w:ascii="Times" w:hAnsi="Times"/>
          <w:b/>
          <w:position w:val="6"/>
        </w:rPr>
        <w:t>n</w:t>
      </w:r>
      <w:r>
        <w:rPr>
          <w:rFonts w:ascii="Times" w:hAnsi="Times"/>
          <w:b/>
        </w:rPr>
        <w:t>K will be unique for a given distribution of distinguished and undistinguished elements. Then</w:t>
      </w:r>
      <w:r>
        <w:rPr>
          <w:rFonts w:ascii="Times" w:hAnsi="Times"/>
          <w:b/>
          <w:position w:val="6"/>
        </w:rPr>
        <w:t xml:space="preserve"> i</w:t>
      </w:r>
      <w:r>
        <w:rPr>
          <w:rFonts w:ascii="Times" w:hAnsi="Times"/>
          <w:b/>
        </w:rPr>
        <w:t xml:space="preserve">K = q  ; </w:t>
      </w:r>
      <w:r>
        <w:rPr>
          <w:rFonts w:ascii="Times" w:hAnsi="Times"/>
          <w:b/>
          <w:position w:val="6"/>
        </w:rPr>
        <w:t>e</w:t>
      </w:r>
      <w:r>
        <w:rPr>
          <w:rFonts w:ascii="Times" w:hAnsi="Times"/>
          <w:b/>
        </w:rPr>
        <w:t>K = (1+m</w:t>
      </w:r>
      <w:r>
        <w:rPr>
          <w:rFonts w:ascii="Times" w:hAnsi="Times"/>
          <w:b/>
          <w:position w:val="-4"/>
        </w:rPr>
        <w:t>1</w:t>
      </w:r>
      <w:r>
        <w:rPr>
          <w:rFonts w:ascii="Times" w:hAnsi="Times"/>
          <w:b/>
        </w:rPr>
        <w:t xml:space="preserve"> ) (1+m</w:t>
      </w:r>
      <w:r>
        <w:rPr>
          <w:rFonts w:ascii="Times" w:hAnsi="Times"/>
          <w:b/>
          <w:position w:val="-4"/>
        </w:rPr>
        <w:t>2</w:t>
      </w:r>
      <w:r>
        <w:rPr>
          <w:rFonts w:ascii="Times" w:hAnsi="Times"/>
          <w:b/>
        </w:rPr>
        <w:t>) . .....(1+m</w:t>
      </w:r>
      <w:r>
        <w:rPr>
          <w:rFonts w:ascii="Times" w:hAnsi="Times"/>
          <w:b/>
          <w:position w:val="-4"/>
        </w:rPr>
        <w:t>q</w:t>
      </w:r>
      <w:r>
        <w:rPr>
          <w:rFonts w:ascii="Times" w:hAnsi="Times"/>
          <w:b/>
        </w:rPr>
        <w:t xml:space="preserve">) = </w:t>
      </w:r>
      <w:r>
        <w:rPr>
          <w:rFonts w:ascii="Symbol" w:hAnsi="Symbol"/>
          <w:b/>
        </w:rPr>
        <w:t></w:t>
      </w:r>
      <w:r>
        <w:rPr>
          <w:rFonts w:ascii="Times" w:hAnsi="Times"/>
          <w:b/>
        </w:rPr>
        <w:t xml:space="preserve">  (</w:t>
      </w:r>
      <w:r>
        <w:rPr>
          <w:rFonts w:ascii="Times" w:hAnsi="Times"/>
          <w:b/>
          <w:position w:val="6"/>
        </w:rPr>
        <w:t>n</w:t>
      </w:r>
      <w:r>
        <w:rPr>
          <w:rFonts w:ascii="Times" w:hAnsi="Times"/>
          <w:b/>
        </w:rPr>
        <w:t>K), where</w:t>
      </w:r>
      <w:r>
        <w:rPr>
          <w:rFonts w:ascii="Symbol" w:hAnsi="Symbol"/>
          <w:b/>
        </w:rPr>
        <w:t></w:t>
      </w:r>
      <w:r>
        <w:rPr>
          <w:rFonts w:ascii="Symbol" w:hAnsi="Symbol"/>
          <w:b/>
        </w:rPr>
        <w:t></w:t>
      </w:r>
      <w:r>
        <w:rPr>
          <w:rFonts w:ascii="Symbol" w:hAnsi="Symbol"/>
          <w:b/>
        </w:rPr>
        <w:t></w:t>
      </w:r>
      <w:r>
        <w:rPr>
          <w:rFonts w:ascii="Times" w:hAnsi="Times"/>
          <w:b/>
        </w:rPr>
        <w:t xml:space="preserve">  is the Euler</w:t>
      </w:r>
      <w:r>
        <w:rPr>
          <w:rFonts w:ascii="Symbol" w:hAnsi="Symbol"/>
          <w:b/>
        </w:rPr>
        <w:t></w:t>
      </w:r>
      <w:r>
        <w:rPr>
          <w:rFonts w:ascii="Symbol" w:hAnsi="Symbol"/>
          <w:b/>
        </w:rPr>
        <w:t></w:t>
      </w:r>
      <w:r>
        <w:rPr>
          <w:rFonts w:ascii="Times" w:hAnsi="Times"/>
          <w:b/>
        </w:rPr>
        <w:t xml:space="preserve"> -function. </w:t>
      </w:r>
    </w:p>
  </w:footnote>
  <w:footnote w:id="4">
    <w:p w:rsidR="00820FFF" w:rsidRDefault="00820FFF">
      <w:pPr>
        <w:pStyle w:val="FootnoteText"/>
      </w:pPr>
      <w:r w:rsidRPr="00C351E8">
        <w:rPr>
          <w:rStyle w:val="FootnoteReference"/>
        </w:rPr>
        <w:footnoteRef/>
      </w:r>
      <w:r>
        <w:rPr>
          <w:rFonts w:ascii="Times" w:hAnsi="Times"/>
          <w:b/>
        </w:rPr>
        <w:t xml:space="preserve">  A few of the examiners  did get into arguments with others who, like them, insisted that </w:t>
      </w:r>
      <w:r w:rsidRPr="00331F50">
        <w:rPr>
          <w:rFonts w:ascii="Times" w:hAnsi="Times"/>
          <w:b/>
          <w:i/>
        </w:rPr>
        <w:t xml:space="preserve">their </w:t>
      </w:r>
      <w:r>
        <w:rPr>
          <w:rFonts w:ascii="Times" w:hAnsi="Times"/>
          <w:b/>
        </w:rPr>
        <w:t xml:space="preserve">labeling method was the correct one. </w:t>
      </w:r>
    </w:p>
  </w:footnote>
  <w:footnote w:id="5">
    <w:p w:rsidR="00820FFF" w:rsidRDefault="00820FFF">
      <w:pPr>
        <w:pStyle w:val="FootnoteText"/>
      </w:pPr>
      <w:r w:rsidRPr="00C351E8">
        <w:rPr>
          <w:rStyle w:val="FootnoteReference"/>
        </w:rPr>
        <w:footnoteRef/>
      </w:r>
      <w:r>
        <w:rPr>
          <w:rFonts w:ascii="Times" w:hAnsi="Times"/>
          <w:b/>
        </w:rPr>
        <w:t xml:space="preserve"> Who says that mathematicians have no sense of humor!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FFF" w:rsidRDefault="00820FFF">
    <w:pPr>
      <w:pStyle w:val="Header"/>
      <w:tabs>
        <w:tab w:val="left" w:pos="3960"/>
      </w:tabs>
      <w:jc w:val="center"/>
    </w:pPr>
    <w:r>
      <w:rPr>
        <w:b/>
      </w:rPr>
      <w:t>#</w:t>
    </w:r>
    <w:r w:rsidR="000E0BB6">
      <w:rPr>
        <w:b/>
      </w:rPr>
      <w:fldChar w:fldCharType="begin"/>
    </w:r>
    <w:r>
      <w:rPr>
        <w:b/>
      </w:rPr>
      <w:instrText xml:space="preserve"> PAGE  </w:instrText>
    </w:r>
    <w:r w:rsidR="000E0BB6">
      <w:rPr>
        <w:b/>
      </w:rPr>
      <w:fldChar w:fldCharType="separate"/>
    </w:r>
    <w:r w:rsidR="00DE74A9">
      <w:rPr>
        <w:b/>
        <w:noProof/>
      </w:rPr>
      <w:t>1</w:t>
    </w:r>
    <w:r w:rsidR="000E0BB6">
      <w:rPr>
        <w:b/>
      </w:rPr>
      <w:fldChar w:fldCharType="end"/>
    </w:r>
    <w:r>
      <w:rPr>
        <w:b/>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
  <w:rsids>
    <w:rsidRoot w:val="00BC7CB4"/>
    <w:rsid w:val="000557F8"/>
    <w:rsid w:val="00085C93"/>
    <w:rsid w:val="000E0BB6"/>
    <w:rsid w:val="00105936"/>
    <w:rsid w:val="00331F50"/>
    <w:rsid w:val="00456324"/>
    <w:rsid w:val="00550277"/>
    <w:rsid w:val="005508AF"/>
    <w:rsid w:val="00583AE2"/>
    <w:rsid w:val="0079372F"/>
    <w:rsid w:val="00820FFF"/>
    <w:rsid w:val="008403A8"/>
    <w:rsid w:val="00A57D9E"/>
    <w:rsid w:val="00AC00F1"/>
    <w:rsid w:val="00AD1164"/>
    <w:rsid w:val="00AE7ABE"/>
    <w:rsid w:val="00BA5E75"/>
    <w:rsid w:val="00BC7CB4"/>
    <w:rsid w:val="00BD77EC"/>
    <w:rsid w:val="00C03950"/>
    <w:rsid w:val="00C72E6B"/>
    <w:rsid w:val="00D331A7"/>
    <w:rsid w:val="00D45B64"/>
    <w:rsid w:val="00D52211"/>
    <w:rsid w:val="00D66187"/>
    <w:rsid w:val="00D82A70"/>
    <w:rsid w:val="00DE74A9"/>
    <w:rsid w:val="00E62FEB"/>
    <w:rsid w:val="00EF6C1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D45B64"/>
    <w:rPr>
      <w:rFonts w:ascii="Palatino" w:hAnsi="Palatino" w:cs="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C351E8"/>
    <w:rPr>
      <w:vertAlign w:val="superscript"/>
    </w:rPr>
  </w:style>
  <w:style w:type="paragraph" w:styleId="Header">
    <w:name w:val="header"/>
    <w:basedOn w:val="Normal"/>
    <w:rsid w:val="00D45B64"/>
    <w:pPr>
      <w:tabs>
        <w:tab w:val="center" w:pos="3"/>
        <w:tab w:val="right" w:pos="6"/>
      </w:tabs>
    </w:pPr>
  </w:style>
  <w:style w:type="character" w:styleId="FootnoteReference">
    <w:name w:val="footnote reference"/>
    <w:basedOn w:val="DefaultParagraphFont"/>
    <w:rsid w:val="00D45B64"/>
    <w:rPr>
      <w:position w:val="6"/>
      <w:sz w:val="16"/>
      <w:szCs w:val="16"/>
    </w:rPr>
  </w:style>
  <w:style w:type="paragraph" w:styleId="FootnoteText">
    <w:name w:val="footnote text"/>
    <w:basedOn w:val="Normal"/>
    <w:rsid w:val="00D45B64"/>
    <w:rPr>
      <w:sz w:val="24"/>
      <w:szCs w:val="24"/>
    </w:rPr>
  </w:style>
  <w:style w:type="character" w:styleId="Hyperlink">
    <w:name w:val="Hyperlink"/>
    <w:basedOn w:val="DefaultParagraphFont"/>
    <w:rsid w:val="00D6618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rFonts w:ascii="Palatino" w:hAnsi="Palatino" w:cs="Palatino"/>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ndnoteReference">
    <w:name w:val="endnote reference"/>
    <w:basedOn w:val="DefaultParagraphFont"/>
    <w:uiPriority w:val="99"/>
    <w:semiHidden/>
    <w:unhideWhenUsed/>
    <w:rsid w:val="00C351E8"/>
    <w:rPr>
      <w:vertAlign w:val="superscript"/>
    </w:rPr>
  </w:style>
  <w:style w:type="paragraph" w:styleId="Header">
    <w:name w:val="header"/>
    <w:basedOn w:val="Normal"/>
    <w:pPr>
      <w:tabs>
        <w:tab w:val="center" w:pos="3"/>
        <w:tab w:val="right" w:pos="6"/>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e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e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emf"/><Relationship Id="rId76"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settings" Target="settings.xml"/><Relationship Id="rId16" Type="http://schemas.openxmlformats.org/officeDocument/2006/relationships/image" Target="media/image6.e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emf"/><Relationship Id="rId66" Type="http://schemas.openxmlformats.org/officeDocument/2006/relationships/image" Target="media/image31.emf"/><Relationship Id="rId7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e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3.e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oleObject" Target="embeddings/oleObject30.bin"/><Relationship Id="rId73" Type="http://schemas.openxmlformats.org/officeDocument/2006/relationships/oleObject" Target="embeddings/oleObject34.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1.bin"/><Relationship Id="rId30" Type="http://schemas.openxmlformats.org/officeDocument/2006/relationships/image" Target="media/image13.e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emf"/><Relationship Id="rId56" Type="http://schemas.openxmlformats.org/officeDocument/2006/relationships/image" Target="media/image26.wmf"/><Relationship Id="rId64" Type="http://schemas.openxmlformats.org/officeDocument/2006/relationships/image" Target="media/image30.emf"/><Relationship Id="rId69" Type="http://schemas.openxmlformats.org/officeDocument/2006/relationships/oleObject" Target="embeddings/oleObject32.bin"/><Relationship Id="rId77" Type="http://schemas.microsoft.com/office/2007/relationships/stylesWithEffects" Target="stylesWithEffects.xml"/><Relationship Id="rId8" Type="http://schemas.openxmlformats.org/officeDocument/2006/relationships/image" Target="media/image2.emf"/><Relationship Id="rId51" Type="http://schemas.openxmlformats.org/officeDocument/2006/relationships/oleObject" Target="embeddings/oleObject23.bin"/><Relationship Id="rId72" Type="http://schemas.openxmlformats.org/officeDocument/2006/relationships/image" Target="media/image34.emf"/><Relationship Id="rId3" Type="http://schemas.openxmlformats.org/officeDocument/2006/relationships/webSettings" Target="webSettings.xml"/><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e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emf"/><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29</Pages>
  <Words>5785</Words>
  <Characters>32978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Wesleyan University</Company>
  <LinksUpToDate>false</LinksUpToDate>
  <CharactersWithSpaces>38686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labuser</dc:creator>
  <cp:keywords/>
  <cp:lastModifiedBy>patron</cp:lastModifiedBy>
  <cp:revision>10</cp:revision>
  <dcterms:created xsi:type="dcterms:W3CDTF">2012-10-09T15:03:00Z</dcterms:created>
  <dcterms:modified xsi:type="dcterms:W3CDTF">2012-10-09T15:26:00Z</dcterms:modified>
</cp:coreProperties>
</file>